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F2CED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BF2CED" w:rsidRPr="00087C83" w:rsidRDefault="00BF2CED" w:rsidP="008C00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C83">
              <w:rPr>
                <w:rFonts w:ascii="Calibri" w:hAnsi="Calibri" w:cs="Calibri"/>
                <w:b/>
                <w:color w:val="000000"/>
                <w:sz w:val="24"/>
              </w:rPr>
              <w:t>85ª ZE</w:t>
            </w:r>
          </w:p>
          <w:p w:rsidR="00BF2CED" w:rsidRPr="00531672" w:rsidRDefault="00BF2CED" w:rsidP="008C00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C83">
              <w:rPr>
                <w:rFonts w:ascii="Calibri" w:hAnsi="Calibri" w:cs="Calibri"/>
                <w:b/>
                <w:color w:val="000000"/>
                <w:sz w:val="24"/>
              </w:rPr>
              <w:t>PATROCÍNIO PAULISTA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CED" w:rsidRPr="008C00AC" w:rsidRDefault="00BF2CED" w:rsidP="008C00A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00AC">
              <w:rPr>
                <w:rFonts w:ascii="Calibri" w:hAnsi="Calibri" w:cs="Calibri"/>
                <w:b/>
                <w:color w:val="000000"/>
              </w:rPr>
              <w:t>EE. JORGE FALEIROS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F2CED" w:rsidRDefault="00BF2C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Pio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Avelino, 908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PATROCÍNIO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16ª, 18ª, 20ª, 22ª, 27ª, 29ª, 31ª, 37ª, 40ª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F2CED" w:rsidRPr="008C00AC" w:rsidRDefault="00BF2CED" w:rsidP="008C00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00AC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F2CED" w:rsidRDefault="00BF2C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F2CED" w:rsidRPr="001325B2" w:rsidTr="00F23659">
        <w:trPr>
          <w:trHeight w:val="1470"/>
        </w:trPr>
        <w:tc>
          <w:tcPr>
            <w:tcW w:w="1482" w:type="dxa"/>
            <w:shd w:val="clear" w:color="auto" w:fill="auto"/>
            <w:vAlign w:val="center"/>
          </w:tcPr>
          <w:p w:rsidR="00BF2CED" w:rsidRPr="00087C83" w:rsidRDefault="00BF2CE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C83">
              <w:rPr>
                <w:rFonts w:ascii="Calibri" w:hAnsi="Calibri" w:cs="Calibri"/>
                <w:b/>
                <w:color w:val="000000"/>
                <w:sz w:val="24"/>
              </w:rPr>
              <w:t>85ª ZE</w:t>
            </w:r>
          </w:p>
          <w:p w:rsidR="00BF2CED" w:rsidRPr="00531672" w:rsidRDefault="00BF2CE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C83">
              <w:rPr>
                <w:rFonts w:ascii="Calibri" w:hAnsi="Calibri" w:cs="Calibri"/>
                <w:b/>
                <w:color w:val="000000"/>
                <w:sz w:val="24"/>
              </w:rPr>
              <w:t>PATROCÍNIO PAULISTA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CED" w:rsidRPr="008C00AC" w:rsidRDefault="00BF2CED" w:rsidP="008C00A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00AC">
              <w:rPr>
                <w:rFonts w:ascii="Calibri" w:hAnsi="Calibri" w:cs="Calibri"/>
                <w:b/>
                <w:color w:val="000000"/>
              </w:rPr>
              <w:t>EE. PROF. HENRIQUE LESPINASSE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F2CED" w:rsidRDefault="00BF2C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Cel.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Beltrudes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ITIRAPUÃ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25ª, 34ª, 36ª, 42ª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F2CED" w:rsidRPr="008C00AC" w:rsidRDefault="00BF2CED" w:rsidP="008C00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00AC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F2CED" w:rsidRDefault="00BF2C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F2CED" w:rsidRPr="008F4B24" w:rsidTr="00F23659">
        <w:trPr>
          <w:trHeight w:val="1561"/>
        </w:trPr>
        <w:tc>
          <w:tcPr>
            <w:tcW w:w="1482" w:type="dxa"/>
            <w:shd w:val="clear" w:color="auto" w:fill="auto"/>
            <w:vAlign w:val="center"/>
          </w:tcPr>
          <w:p w:rsidR="00BF2CED" w:rsidRPr="00087C83" w:rsidRDefault="00BF2CE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C83">
              <w:rPr>
                <w:rFonts w:ascii="Calibri" w:hAnsi="Calibri" w:cs="Calibri"/>
                <w:b/>
                <w:color w:val="000000"/>
                <w:sz w:val="24"/>
              </w:rPr>
              <w:t>85ª ZE</w:t>
            </w:r>
          </w:p>
          <w:p w:rsidR="00BF2CED" w:rsidRPr="00531672" w:rsidRDefault="00BF2CE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C83">
              <w:rPr>
                <w:rFonts w:ascii="Calibri" w:hAnsi="Calibri" w:cs="Calibri"/>
                <w:b/>
                <w:color w:val="000000"/>
                <w:sz w:val="24"/>
              </w:rPr>
              <w:t>PATROCÍNIO PAULISTA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CED" w:rsidRPr="008C00AC" w:rsidRDefault="00BF2CED" w:rsidP="008C00A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00AC">
              <w:rPr>
                <w:rFonts w:ascii="Calibri" w:hAnsi="Calibri" w:cs="Calibri"/>
                <w:b/>
                <w:color w:val="000000"/>
              </w:rPr>
              <w:t>EMEB. IRMAOS MATOS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F2CED" w:rsidRDefault="00BF2C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Dr. Altino Arantes,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PATROCÍNIO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11ª, 21ª, 28ª, 33ª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F2CED" w:rsidRPr="008C00AC" w:rsidRDefault="00BF2CED" w:rsidP="008C00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00AC">
              <w:rPr>
                <w:rFonts w:ascii="Calibri" w:hAnsi="Calibri" w:cs="Calibri"/>
                <w:b/>
                <w:color w:val="000000"/>
                <w:sz w:val="24"/>
              </w:rPr>
              <w:t>6ª,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F2CED" w:rsidRDefault="00BF2C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F2CED" w:rsidRPr="00F51E85" w:rsidTr="00F23659">
        <w:trPr>
          <w:trHeight w:val="1541"/>
        </w:trPr>
        <w:tc>
          <w:tcPr>
            <w:tcW w:w="1482" w:type="dxa"/>
            <w:shd w:val="clear" w:color="auto" w:fill="auto"/>
            <w:vAlign w:val="center"/>
          </w:tcPr>
          <w:p w:rsidR="00BF2CED" w:rsidRPr="00087C83" w:rsidRDefault="00BF2CE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C83">
              <w:rPr>
                <w:rFonts w:ascii="Calibri" w:hAnsi="Calibri" w:cs="Calibri"/>
                <w:b/>
                <w:color w:val="000000"/>
                <w:sz w:val="24"/>
              </w:rPr>
              <w:t>85ª ZE</w:t>
            </w:r>
          </w:p>
          <w:p w:rsidR="00BF2CED" w:rsidRPr="00531672" w:rsidRDefault="00BF2CE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C83">
              <w:rPr>
                <w:rFonts w:ascii="Calibri" w:hAnsi="Calibri" w:cs="Calibri"/>
                <w:b/>
                <w:color w:val="000000"/>
                <w:sz w:val="24"/>
              </w:rPr>
              <w:t>PATROCÍNIO PAULISTA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CED" w:rsidRPr="008C00AC" w:rsidRDefault="00BF2CED" w:rsidP="008C00A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00AC">
              <w:rPr>
                <w:rFonts w:ascii="Calibri" w:hAnsi="Calibri" w:cs="Calibri"/>
                <w:b/>
                <w:color w:val="000000"/>
              </w:rPr>
              <w:t>EMEB. OLIVIO FALEIROS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F2CED" w:rsidRDefault="00BF2C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Messias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4479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ITIRAPUÃ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5ª, 17ª, 19ª, 23ª, 26ª, 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F2CED" w:rsidRPr="008C00AC" w:rsidRDefault="00BF2CED" w:rsidP="008C00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00AC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F2CED" w:rsidRDefault="00BF2C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F2CED" w:rsidRPr="002C1714" w:rsidTr="00F23659">
        <w:trPr>
          <w:trHeight w:val="1547"/>
        </w:trPr>
        <w:tc>
          <w:tcPr>
            <w:tcW w:w="1482" w:type="dxa"/>
            <w:shd w:val="clear" w:color="auto" w:fill="auto"/>
            <w:noWrap/>
            <w:vAlign w:val="center"/>
          </w:tcPr>
          <w:p w:rsidR="00BF2CED" w:rsidRPr="00087C83" w:rsidRDefault="00BF2CE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7C83">
              <w:rPr>
                <w:rFonts w:ascii="Calibri" w:hAnsi="Calibri" w:cs="Calibri"/>
                <w:b/>
                <w:color w:val="000000"/>
                <w:sz w:val="24"/>
              </w:rPr>
              <w:t>85ª ZE</w:t>
            </w:r>
          </w:p>
          <w:p w:rsidR="00BF2CED" w:rsidRPr="00531672" w:rsidRDefault="00BF2CE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7C83">
              <w:rPr>
                <w:rFonts w:ascii="Calibri" w:hAnsi="Calibri" w:cs="Calibri"/>
                <w:b/>
                <w:color w:val="000000"/>
                <w:sz w:val="24"/>
              </w:rPr>
              <w:t>PATROCÍNIO PAULISTA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F2CED" w:rsidRPr="008C00AC" w:rsidRDefault="00BF2CED" w:rsidP="008C00A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00AC">
              <w:rPr>
                <w:rFonts w:ascii="Calibri" w:hAnsi="Calibri" w:cs="Calibri"/>
                <w:b/>
                <w:color w:val="000000"/>
              </w:rPr>
              <w:t>EMEB. PROF. LUIZ ANDRADE DE FREITAS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F2CED" w:rsidRDefault="00BF2C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Pio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Avelino, 1340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PATROCÍNIO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F2CED" w:rsidRDefault="00BF2CED" w:rsidP="008C0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24ª, 30ª, 32ª, 35ª, 39ª, 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F2CED" w:rsidRPr="008C00AC" w:rsidRDefault="00BF2CED" w:rsidP="008C00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00AC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F2CED" w:rsidRDefault="00BF2C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826FA6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23659">
      <w:rPr>
        <w:noProof/>
      </w:rPr>
      <w:t>1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2CED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3659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2F9-59EA-4FFC-8504-3419BC12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2015-12-15T18:25:00Z</dcterms:created>
  <dcterms:modified xsi:type="dcterms:W3CDTF">2016-02-10T17:30:00Z</dcterms:modified>
</cp:coreProperties>
</file>