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E69B8" w:rsidRPr="002C1714" w:rsidTr="00CC3724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7E69B8" w:rsidRPr="005C07C6" w:rsidRDefault="007E69B8" w:rsidP="005C07C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5C07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 xml:space="preserve">ASSOCIAÇÃO DOS PROPRIETÁRIOS DE IMÓVEL </w:t>
            </w:r>
            <w:proofErr w:type="gramStart"/>
            <w:r w:rsidRPr="00ED68BC">
              <w:rPr>
                <w:rFonts w:ascii="Calibri" w:hAnsi="Calibri" w:cs="Calibri"/>
                <w:b/>
                <w:color w:val="000000"/>
              </w:rPr>
              <w:t>NO BROA</w:t>
            </w:r>
            <w:proofErr w:type="gramEnd"/>
            <w:r w:rsidRPr="00ED68BC">
              <w:rPr>
                <w:rFonts w:ascii="Calibri" w:hAnsi="Calibri" w:cs="Calibri"/>
                <w:b/>
                <w:color w:val="000000"/>
              </w:rPr>
              <w:t xml:space="preserve"> (APIB)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11, 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ITIRAPINA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69B8" w:rsidRPr="00ED68BC" w:rsidRDefault="007E69B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Pr="00ED68BC" w:rsidRDefault="007E69B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69B8" w:rsidRPr="001325B2" w:rsidTr="00CC3724">
        <w:trPr>
          <w:trHeight w:val="1790"/>
        </w:trPr>
        <w:tc>
          <w:tcPr>
            <w:tcW w:w="1433" w:type="dxa"/>
            <w:shd w:val="clear" w:color="auto" w:fill="auto"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EE. GOVERNADOR JÂNIO DA SILVA QUADROS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2, 513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CORUMBATAÍ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 à 7ª, 33ª, 43ª, 55ª, 62ª, 76ª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68BC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69B8" w:rsidRPr="008F4B24" w:rsidTr="00CC3724">
        <w:trPr>
          <w:trHeight w:val="1593"/>
        </w:trPr>
        <w:tc>
          <w:tcPr>
            <w:tcW w:w="1433" w:type="dxa"/>
            <w:shd w:val="clear" w:color="auto" w:fill="auto"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EE. PEDRO RAPHAEL DA ROCHA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1, 533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GERTRUDES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31ª, 60ª, 68ª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68BC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69B8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EE. PROF. JOAQUIM TOLEDO DE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11, 381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ITIRAPINA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19ª, 35ª, 41ª, 45ª à 46ª, 56ª, 70ª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68BC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69B8" w:rsidRPr="002C1714" w:rsidTr="00CC3724">
        <w:trPr>
          <w:trHeight w:val="1523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EE. PROF. JOSÉ JORGE NETO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2, 315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ANALÂNDIA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32ª, 39ª, 42ª, 57ª, 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68BC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D68BC" w:rsidRDefault="00ED68B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D68BC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68BC" w:rsidRPr="002C1714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D68BC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E69B8" w:rsidRPr="002C1714" w:rsidTr="00CC3724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EE. PROF. MARCELO DE MESQUITA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4, 219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IPEÚNA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10ª, 34ª, 37ª, 52ª, 108ª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68BC">
              <w:rPr>
                <w:rFonts w:ascii="Calibri" w:hAnsi="Calibri" w:cs="Calibri"/>
                <w:b/>
                <w:color w:val="000000"/>
                <w:sz w:val="24"/>
              </w:rPr>
              <w:t>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Pr="007E69B8" w:rsidRDefault="007E69B8" w:rsidP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69B8" w:rsidRPr="002C1714" w:rsidTr="00CC3724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ED68BC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ED68BC">
              <w:rPr>
                <w:rFonts w:ascii="Calibri" w:hAnsi="Calibri" w:cs="Calibri"/>
                <w:b/>
                <w:color w:val="000000"/>
              </w:rPr>
              <w:t xml:space="preserve"> MARIA DE LOURDES PEDROSO PERIN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1, 512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CORUMBATAÍ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Pr="00ED68BC" w:rsidRDefault="007E69B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69B8" w:rsidRPr="002C1714" w:rsidTr="00583D1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EMEF. ARACY LEAL BERNARDI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Cecy</w:t>
            </w:r>
            <w:proofErr w:type="spellEnd"/>
            <w:r>
              <w:rPr>
                <w:rFonts w:ascii="Calibri" w:hAnsi="Calibri" w:cs="Calibri"/>
                <w:color w:val="000000"/>
              </w:rPr>
              <w:t>, 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ITIRAPINA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64ª, 67ª, 75ª, 78ª, 80ª, 109ª, 123ª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68BC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Pr="007E69B8" w:rsidRDefault="007E69B8" w:rsidP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69B8" w:rsidRPr="002C1714" w:rsidTr="00CC3724">
        <w:trPr>
          <w:trHeight w:val="1510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EMEF DR. ULYSSES GUIMARÃES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Araripe Custódio Da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775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IPEÚNA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Pr="00ED68BC" w:rsidRDefault="007E69B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69B8" w:rsidRPr="002C1714" w:rsidTr="00CC3724">
        <w:trPr>
          <w:trHeight w:val="1701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EMEF. EDNA TERESA FIORIO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1, 563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GERTRUDES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87ª, 90ª, 94ª, 100ª, 107ª, 112ª, 116ª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68BC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Pr="007E69B8" w:rsidRDefault="007E69B8" w:rsidP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D68BC" w:rsidRDefault="00ED68B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D68BC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68BC" w:rsidRPr="002C1714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D68BC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E69B8" w:rsidRPr="00ED45BF" w:rsidTr="00CC3724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EMEF. JOÃO RUFFINO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Cordeiropolis</w:t>
            </w:r>
            <w:proofErr w:type="spellEnd"/>
            <w:r>
              <w:rPr>
                <w:rFonts w:ascii="Calibri" w:hAnsi="Calibri" w:cs="Calibri"/>
                <w:color w:val="000000"/>
              </w:rPr>
              <w:t>, 175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GERTRUDES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69B8" w:rsidRPr="00ED68BC" w:rsidRDefault="007E69B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Pr="00ED68BC" w:rsidRDefault="007E69B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E69B8" w:rsidRPr="002C1714" w:rsidTr="00CC3724">
        <w:trPr>
          <w:trHeight w:val="1409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EMEF. JOAQUIM RAPHAEL DA ROCHA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3, 343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GERTRUDES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25ª, 47ª à 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68BC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69B8" w:rsidRPr="002C1714" w:rsidTr="005C07C6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EMEF. JOSE CRUZ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6, 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ITIRAPINA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15ª, 20ª, 54ª, 61ª, 88ª, 97ª, 115ª, 119ª, 124ª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68BC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69B8" w:rsidRPr="002C1714" w:rsidTr="006E6D5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EMEF. PROF. CECY APARECIDA ROCHA DE AGUIAR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Francisco Vitti,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GERTRUDES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36ª, 38ª, 40ª, 44ª, 50ª à 51ª, 53ª, 65ª à 66ª, 69ª, 71ª, 74ª, 81ª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68BC">
              <w:rPr>
                <w:rFonts w:ascii="Calibri" w:hAnsi="Calibri" w:cs="Calibri"/>
                <w:b/>
                <w:color w:val="000000"/>
                <w:sz w:val="24"/>
              </w:rPr>
              <w:t>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69B8" w:rsidRPr="002C1714" w:rsidTr="00CC3724">
        <w:trPr>
          <w:trHeight w:val="1258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EMEF PROF MARILEI SCHMIDT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Cataguases, 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ITIRAPINA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Pr="00ED68BC" w:rsidRDefault="007E69B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D68BC" w:rsidRDefault="00ED68B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D68BC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D68BC" w:rsidRPr="002C1714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D68BC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D68BC" w:rsidRPr="00847537" w:rsidRDefault="00ED68B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E69B8" w:rsidRPr="002C1714" w:rsidTr="007758B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EMEF. PROF. NILVA DE LOURDES ROCHA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Pedro, </w:t>
            </w:r>
            <w:proofErr w:type="gramStart"/>
            <w:r>
              <w:rPr>
                <w:rFonts w:ascii="Calibri" w:hAnsi="Calibri" w:cs="Calibri"/>
                <w:color w:val="000000"/>
              </w:rPr>
              <w:t>860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GERTRUDES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83ª, 86ª, 91ª, 95ª, 104ª, 106ª, 113ª, 118ª, 122ª, 125ª, 127ª à 128ª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68BC">
              <w:rPr>
                <w:rFonts w:ascii="Calibri" w:hAnsi="Calibri" w:cs="Calibri"/>
                <w:b/>
                <w:color w:val="000000"/>
                <w:sz w:val="24"/>
              </w:rPr>
              <w:t>104ª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69B8" w:rsidRPr="002C1714" w:rsidTr="00F773C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EMEI. DE IPEÚNA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3, 66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IPEÚNA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59ª, 73ª, 84ª, 92ª, 96ª, 102ª à 103ª, 114ª, 120ª, 126ª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68BC"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69B8" w:rsidRPr="002C1714" w:rsidTr="00CC3724">
        <w:trPr>
          <w:trHeight w:val="1399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EMEI. DONA HELENA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3, 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CORUMBATAÍ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79ª, 99ª, 105ª, 121ª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68BC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69B8" w:rsidRPr="002C1714" w:rsidTr="00ED68B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D68BC">
              <w:rPr>
                <w:rFonts w:ascii="Calibri" w:hAnsi="Calibri" w:cs="Calibri"/>
                <w:b/>
                <w:color w:val="000000"/>
              </w:rPr>
              <w:t>EMEIF. ZEZÉ SALLES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5, 635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ANALÂNDIA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72ª, 77ª, 85ª, 89ª, 93ª, 98ª, 111ª, 117ª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D68BC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69B8" w:rsidRPr="002C1714" w:rsidTr="00CC3724">
        <w:trPr>
          <w:trHeight w:val="1369"/>
        </w:trPr>
        <w:tc>
          <w:tcPr>
            <w:tcW w:w="1433" w:type="dxa"/>
            <w:shd w:val="clear" w:color="auto" w:fill="auto"/>
            <w:noWrap/>
            <w:vAlign w:val="center"/>
          </w:tcPr>
          <w:p w:rsidR="007E69B8" w:rsidRPr="005C07C6" w:rsidRDefault="007E69B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245</w:t>
            </w: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7E69B8" w:rsidRPr="00CE1B3F" w:rsidRDefault="007E69B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ED68BC">
              <w:rPr>
                <w:rFonts w:ascii="Calibri" w:hAnsi="Calibri" w:cs="Calibri"/>
                <w:b/>
                <w:color w:val="000000"/>
              </w:rPr>
              <w:t>PENITENCIÁRIA JOÃO BATISTA</w:t>
            </w:r>
            <w:proofErr w:type="gramEnd"/>
            <w:r w:rsidRPr="00ED68BC">
              <w:rPr>
                <w:rFonts w:ascii="Calibri" w:hAnsi="Calibri" w:cs="Calibri"/>
                <w:b/>
                <w:color w:val="000000"/>
              </w:rPr>
              <w:t xml:space="preserve"> DE ARRUDA SAMPAIO (P 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B8" w:rsidRDefault="007E69B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2, 623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ITIRAPINA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E69B8" w:rsidRDefault="007E69B8" w:rsidP="00ED6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E69B8" w:rsidRPr="00ED68BC" w:rsidRDefault="007E69B8" w:rsidP="00ED6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ED68BC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C3724">
      <w:rPr>
        <w:noProof/>
      </w:rPr>
      <w:t>4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066B"/>
    <w:rsid w:val="007E1978"/>
    <w:rsid w:val="007E2897"/>
    <w:rsid w:val="007E3664"/>
    <w:rsid w:val="007E69B8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12F8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3724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3EB5-3EB6-4DD4-B824-7E399AFA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4</cp:revision>
  <dcterms:created xsi:type="dcterms:W3CDTF">2015-12-16T15:05:00Z</dcterms:created>
  <dcterms:modified xsi:type="dcterms:W3CDTF">2016-02-10T18:28:00Z</dcterms:modified>
</cp:coreProperties>
</file>