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B5CA2" w14:textId="5F0490FD" w:rsidR="00BD70F6" w:rsidRDefault="49450A25" w:rsidP="49450A25">
      <w:pPr>
        <w:jc w:val="center"/>
        <w:rPr>
          <w:rFonts w:ascii="Century Gothic" w:eastAsia="Century Gothic" w:hAnsi="Century Gothic" w:cs="Century Gothic"/>
          <w:b/>
          <w:bCs/>
        </w:rPr>
      </w:pPr>
      <w:bookmarkStart w:id="0" w:name="_GoBack"/>
      <w:bookmarkEnd w:id="0"/>
      <w:r w:rsidRPr="49450A25">
        <w:rPr>
          <w:rFonts w:ascii="Century Gothic" w:eastAsia="Century Gothic" w:hAnsi="Century Gothic" w:cs="Century Gothic"/>
          <w:b/>
          <w:bCs/>
        </w:rPr>
        <w:t>RELATÓRIO DE ATIVIDADES DA DIRETORIA GERAL NO ANO DE 2018</w:t>
      </w:r>
    </w:p>
    <w:p w14:paraId="070445BB" w14:textId="1764DF89" w:rsidR="54A42A76" w:rsidRDefault="084335C6" w:rsidP="084335C6">
      <w:pPr>
        <w:jc w:val="both"/>
        <w:rPr>
          <w:rFonts w:ascii="Century Gothic" w:eastAsia="Century Gothic" w:hAnsi="Century Gothic" w:cs="Century Gothic"/>
        </w:rPr>
      </w:pPr>
      <w:r w:rsidRPr="084335C6">
        <w:rPr>
          <w:rFonts w:ascii="Century Gothic" w:eastAsia="Century Gothic" w:hAnsi="Century Gothic" w:cs="Century Gothic"/>
        </w:rPr>
        <w:t>No âmbito da Diretoria Geral no ano de 2018 foram realizados os seguintes atos:</w:t>
      </w:r>
    </w:p>
    <w:p w14:paraId="13D66784" w14:textId="77777777" w:rsidR="00BD70F6" w:rsidRDefault="084335C6" w:rsidP="084335C6">
      <w:pPr>
        <w:jc w:val="both"/>
        <w:rPr>
          <w:rFonts w:ascii="Century Gothic" w:eastAsia="Century Gothic" w:hAnsi="Century Gothic" w:cs="Century Gothic"/>
        </w:rPr>
      </w:pPr>
      <w:r w:rsidRPr="084335C6">
        <w:rPr>
          <w:rFonts w:ascii="Century Gothic" w:eastAsia="Century Gothic" w:hAnsi="Century Gothic" w:cs="Century Gothic"/>
        </w:rPr>
        <w:t xml:space="preserve">I - </w:t>
      </w:r>
      <w:proofErr w:type="gramStart"/>
      <w:r w:rsidRPr="084335C6">
        <w:rPr>
          <w:rFonts w:ascii="Century Gothic" w:eastAsia="Century Gothic" w:hAnsi="Century Gothic" w:cs="Century Gothic"/>
        </w:rPr>
        <w:t>quanto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à administração de pessoal:</w:t>
      </w:r>
    </w:p>
    <w:p w14:paraId="485FC9D6" w14:textId="11436361" w:rsidR="00BD70F6" w:rsidRDefault="49450A25" w:rsidP="49450A25">
      <w:pPr>
        <w:pStyle w:val="PargrafodaLista"/>
        <w:numPr>
          <w:ilvl w:val="0"/>
          <w:numId w:val="5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deu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posse e exercício a diversos servidores do Ministério Público, inclusive àqueles nomeados para cargos em comissão, bem como de direção e chefia,  excetuando-se os membros;</w:t>
      </w:r>
    </w:p>
    <w:p w14:paraId="55E3D41F" w14:textId="083DBD12" w:rsidR="00BD70F6" w:rsidRDefault="49450A25" w:rsidP="49450A25">
      <w:pPr>
        <w:pStyle w:val="PargrafodaLista"/>
        <w:numPr>
          <w:ilvl w:val="0"/>
          <w:numId w:val="5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aprovou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a indicação ou designação de funcionários ou servidores para responder pelo expediente das unidades subordinadas, bem como de substitutos de cargos, funções-atividades ou funções de serviço público de direção, chefia ou </w:t>
      </w:r>
      <w:proofErr w:type="spellStart"/>
      <w:r w:rsidRPr="49450A25">
        <w:rPr>
          <w:rFonts w:ascii="Century Gothic" w:eastAsia="Century Gothic" w:hAnsi="Century Gothic" w:cs="Century Gothic"/>
        </w:rPr>
        <w:t>encarregatura</w:t>
      </w:r>
      <w:proofErr w:type="spellEnd"/>
      <w:r w:rsidRPr="49450A25">
        <w:rPr>
          <w:rFonts w:ascii="Century Gothic" w:eastAsia="Century Gothic" w:hAnsi="Century Gothic" w:cs="Century Gothic"/>
        </w:rPr>
        <w:t>;</w:t>
      </w:r>
    </w:p>
    <w:p w14:paraId="0E27B00A" w14:textId="63D93E3D" w:rsidR="00BD70F6" w:rsidRDefault="49450A25" w:rsidP="49450A25">
      <w:pPr>
        <w:pStyle w:val="PargrafodaLista"/>
        <w:numPr>
          <w:ilvl w:val="0"/>
          <w:numId w:val="5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autorizou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a convocação de funcionários e servidores para a prestação de serviços extraordinários, bem como a participação em cursos e eventos;</w:t>
      </w:r>
    </w:p>
    <w:p w14:paraId="5A89C33C" w14:textId="73A6F644" w:rsidR="54A42A76" w:rsidRDefault="49450A25" w:rsidP="49450A25">
      <w:pPr>
        <w:pStyle w:val="PargrafodaLista"/>
        <w:numPr>
          <w:ilvl w:val="0"/>
          <w:numId w:val="5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autorizou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o deslocamento de servidores;</w:t>
      </w:r>
    </w:p>
    <w:p w14:paraId="12509B8B" w14:textId="56E308E4" w:rsidR="54A42A76" w:rsidRDefault="084335C6" w:rsidP="084335C6">
      <w:pPr>
        <w:pStyle w:val="PargrafodaLista"/>
        <w:numPr>
          <w:ilvl w:val="0"/>
          <w:numId w:val="5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autorizou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o pagamento de diária a funcionários, servidores e membros;</w:t>
      </w:r>
    </w:p>
    <w:p w14:paraId="56DD8639" w14:textId="709A98C5" w:rsidR="00BD70F6" w:rsidRDefault="49450A25" w:rsidP="49450A25">
      <w:pPr>
        <w:pStyle w:val="PargrafodaLista"/>
        <w:numPr>
          <w:ilvl w:val="0"/>
          <w:numId w:val="5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autorizou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o pagamento de transportes a funcionários e servidores e ajuda de custo;</w:t>
      </w:r>
    </w:p>
    <w:p w14:paraId="62486C05" w14:textId="04F929FF" w:rsidR="00BD70F6" w:rsidRDefault="49450A25" w:rsidP="49450A25">
      <w:pPr>
        <w:pStyle w:val="PargrafodaLista"/>
        <w:numPr>
          <w:ilvl w:val="0"/>
          <w:numId w:val="5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autorizou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a aquisição de passagens aéreas para funcionário ou servidor e membros a serviço dentro do País;</w:t>
      </w:r>
    </w:p>
    <w:p w14:paraId="4683596A" w14:textId="2DB3679F" w:rsidR="00BD70F6" w:rsidRDefault="084335C6" w:rsidP="084335C6">
      <w:pPr>
        <w:pStyle w:val="PargrafodaLista"/>
        <w:numPr>
          <w:ilvl w:val="0"/>
          <w:numId w:val="5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autorizou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horários especiais de trabalho, incluindo o de estudante e a redução de jornada;</w:t>
      </w:r>
    </w:p>
    <w:p w14:paraId="4861C958" w14:textId="6837AF2C" w:rsidR="00BD70F6" w:rsidRDefault="49450A25" w:rsidP="49450A25">
      <w:pPr>
        <w:pStyle w:val="PargrafodaLista"/>
        <w:numPr>
          <w:ilvl w:val="0"/>
          <w:numId w:val="5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autorizou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o gozo de férias não-usufruídas no exercício correspondente;</w:t>
      </w:r>
    </w:p>
    <w:p w14:paraId="2CCEF4D2" w14:textId="33D8CE97" w:rsidR="00BD70F6" w:rsidRDefault="084335C6" w:rsidP="084335C6">
      <w:pPr>
        <w:pStyle w:val="PargrafodaLista"/>
        <w:numPr>
          <w:ilvl w:val="0"/>
          <w:numId w:val="5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convocou</w:t>
      </w:r>
      <w:proofErr w:type="gramEnd"/>
      <w:r w:rsidRPr="084335C6">
        <w:rPr>
          <w:rFonts w:ascii="Century Gothic" w:eastAsia="Century Gothic" w:hAnsi="Century Gothic" w:cs="Century Gothic"/>
        </w:rPr>
        <w:t>, quando cabível, funcionário ou servidor para prestação de serviço em Jornada Completa de Trabalho, observada a legislação pertinente;</w:t>
      </w:r>
    </w:p>
    <w:p w14:paraId="5BDC28CC" w14:textId="5EEA118F" w:rsidR="00BD70F6" w:rsidRDefault="084335C6" w:rsidP="084335C6">
      <w:pPr>
        <w:pStyle w:val="PargrafodaLista"/>
        <w:numPr>
          <w:ilvl w:val="0"/>
          <w:numId w:val="5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decidiu</w:t>
      </w:r>
      <w:proofErr w:type="gramEnd"/>
      <w:r w:rsidRPr="084335C6">
        <w:rPr>
          <w:rFonts w:ascii="Century Gothic" w:eastAsia="Century Gothic" w:hAnsi="Century Gothic" w:cs="Century Gothic"/>
        </w:rPr>
        <w:t>, nos casos de absoluta necessidade dos serviços, sobre a impossibilidade de gozo de férias regulamentares;</w:t>
      </w:r>
    </w:p>
    <w:p w14:paraId="507AE9F3" w14:textId="63688E99" w:rsidR="00BD70F6" w:rsidRDefault="49450A25" w:rsidP="49450A25">
      <w:pPr>
        <w:pStyle w:val="PargrafodaLista"/>
        <w:numPr>
          <w:ilvl w:val="0"/>
          <w:numId w:val="5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concedeu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licença a funcionários para tratar de interesses particulares; </w:t>
      </w:r>
    </w:p>
    <w:p w14:paraId="4F62C47F" w14:textId="2B1E098C" w:rsidR="00BD70F6" w:rsidRDefault="49450A25" w:rsidP="49450A25">
      <w:pPr>
        <w:pStyle w:val="PargrafodaLista"/>
        <w:numPr>
          <w:ilvl w:val="0"/>
          <w:numId w:val="5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concedeu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adicionais por tempo de serviço e sexta-parte;</w:t>
      </w:r>
    </w:p>
    <w:p w14:paraId="56125297" w14:textId="76DA9B71" w:rsidR="54A42A76" w:rsidRDefault="49450A25" w:rsidP="084335C6">
      <w:pPr>
        <w:pStyle w:val="PargrafodaLista"/>
        <w:numPr>
          <w:ilvl w:val="0"/>
          <w:numId w:val="5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concedeu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licença-prêmio a servidores, funcionários e membros;</w:t>
      </w:r>
    </w:p>
    <w:p w14:paraId="792C6778" w14:textId="68BE7BF4" w:rsidR="6FEB6C47" w:rsidRDefault="49450A25" w:rsidP="084335C6">
      <w:pPr>
        <w:pStyle w:val="PargrafodaLista"/>
        <w:numPr>
          <w:ilvl w:val="0"/>
          <w:numId w:val="5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autorizou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o gozo de licença prêmio a servidores e funcionários;</w:t>
      </w:r>
    </w:p>
    <w:p w14:paraId="4C418B3A" w14:textId="186484F8" w:rsidR="00BD70F6" w:rsidRDefault="49450A25" w:rsidP="49450A25">
      <w:pPr>
        <w:pStyle w:val="PargrafodaLista"/>
        <w:numPr>
          <w:ilvl w:val="0"/>
          <w:numId w:val="5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publicou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a distribuição quantitativa e qualitativa de cargos e funções nas respectivas unidades administrativas subordinadas, em função da necessidade de serviço;</w:t>
      </w:r>
    </w:p>
    <w:p w14:paraId="3AD7488C" w14:textId="11713BEB" w:rsidR="00BD70F6" w:rsidRDefault="49450A25" w:rsidP="084335C6">
      <w:pPr>
        <w:pStyle w:val="PargrafodaLista"/>
        <w:numPr>
          <w:ilvl w:val="0"/>
          <w:numId w:val="5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deferiu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a averbação de tempo de serviço anterior público ou particular a funcionários e servidores do Ministério Público;</w:t>
      </w:r>
    </w:p>
    <w:p w14:paraId="40EB6887" w14:textId="4B6B610D" w:rsidR="00BD70F6" w:rsidRDefault="49450A25" w:rsidP="49450A25">
      <w:pPr>
        <w:pStyle w:val="PargrafodaLista"/>
        <w:numPr>
          <w:ilvl w:val="0"/>
          <w:numId w:val="5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expediu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títulos de nomeação, apostilas de nomenclatura de cargos e de aposentadoria, relativas aos membros do Ministério Público;</w:t>
      </w:r>
    </w:p>
    <w:p w14:paraId="5BF3C25C" w14:textId="1856EFD8" w:rsidR="6FEB6C47" w:rsidRDefault="49450A25" w:rsidP="49450A25">
      <w:pPr>
        <w:pStyle w:val="PargrafodaLista"/>
        <w:numPr>
          <w:ilvl w:val="0"/>
          <w:numId w:val="5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concedeu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licença-saúde, licença por motivo de doença em pessoa da família, Licença-gestante, </w:t>
      </w:r>
      <w:proofErr w:type="spellStart"/>
      <w:r w:rsidRPr="49450A25">
        <w:rPr>
          <w:rFonts w:ascii="Century Gothic" w:eastAsia="Century Gothic" w:hAnsi="Century Gothic" w:cs="Century Gothic"/>
        </w:rPr>
        <w:t>licença-paternidade</w:t>
      </w:r>
      <w:proofErr w:type="spellEnd"/>
      <w:r w:rsidRPr="49450A25">
        <w:rPr>
          <w:rFonts w:ascii="Century Gothic" w:eastAsia="Century Gothic" w:hAnsi="Century Gothic" w:cs="Century Gothic"/>
        </w:rPr>
        <w:t xml:space="preserve">, licença para casamento, licença por luto, licença adoção e outros casos previstos na legislação aplicável, aos membros e servidores do Ministério Público na forma da Lei; </w:t>
      </w:r>
    </w:p>
    <w:p w14:paraId="5F833FEA" w14:textId="6E97404F" w:rsidR="6FEB6C47" w:rsidRDefault="49450A25" w:rsidP="49450A25">
      <w:pPr>
        <w:pStyle w:val="PargrafodaLista"/>
        <w:numPr>
          <w:ilvl w:val="0"/>
          <w:numId w:val="5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autorizou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servidor a residir em município diverso ao do local de exercício;</w:t>
      </w:r>
    </w:p>
    <w:p w14:paraId="581FCDFF" w14:textId="3485249B" w:rsidR="6FEB6C47" w:rsidRDefault="49450A25" w:rsidP="49450A25">
      <w:pPr>
        <w:pStyle w:val="PargrafodaLista"/>
        <w:numPr>
          <w:ilvl w:val="0"/>
          <w:numId w:val="5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deferiu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pedido de incorporação de gratificação de representação nos termos da Lei Complementar n° 813, de 16 de julho de 1996; </w:t>
      </w:r>
    </w:p>
    <w:p w14:paraId="5188ECBB" w14:textId="512AC055" w:rsidR="6FEB6C47" w:rsidRDefault="49450A25" w:rsidP="084335C6">
      <w:pPr>
        <w:pStyle w:val="PargrafodaLista"/>
        <w:numPr>
          <w:ilvl w:val="0"/>
          <w:numId w:val="5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lastRenderedPageBreak/>
        <w:t>autorizou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o usuário ou servidor, em serviço regular, a dirigir veículo oficial, desde que legalmente habilitado.</w:t>
      </w:r>
    </w:p>
    <w:p w14:paraId="64D75CF3" w14:textId="77777777" w:rsidR="00BD70F6" w:rsidRDefault="084335C6" w:rsidP="084335C6">
      <w:pPr>
        <w:ind w:left="360"/>
        <w:jc w:val="both"/>
        <w:rPr>
          <w:rFonts w:ascii="Century Gothic" w:eastAsia="Century Gothic" w:hAnsi="Century Gothic" w:cs="Century Gothic"/>
        </w:rPr>
      </w:pPr>
      <w:r w:rsidRPr="084335C6">
        <w:rPr>
          <w:rFonts w:ascii="Century Gothic" w:eastAsia="Century Gothic" w:hAnsi="Century Gothic" w:cs="Century Gothic"/>
        </w:rPr>
        <w:t xml:space="preserve">II - </w:t>
      </w:r>
      <w:proofErr w:type="gramStart"/>
      <w:r w:rsidRPr="084335C6">
        <w:rPr>
          <w:rFonts w:ascii="Century Gothic" w:eastAsia="Century Gothic" w:hAnsi="Century Gothic" w:cs="Century Gothic"/>
        </w:rPr>
        <w:t>quanto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à questão disciplinar:</w:t>
      </w:r>
    </w:p>
    <w:p w14:paraId="18A418A7" w14:textId="07AEC46A" w:rsidR="00BD70F6" w:rsidRDefault="084335C6" w:rsidP="084335C6">
      <w:pPr>
        <w:pStyle w:val="PargrafodaLista"/>
        <w:numPr>
          <w:ilvl w:val="0"/>
          <w:numId w:val="4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determinou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a instauração de processo administrativo ou sindicância, inclusive para apuração de responsabilidade em acidentes com veículos oficiais;</w:t>
      </w:r>
    </w:p>
    <w:p w14:paraId="6A3C9127" w14:textId="61E68F52" w:rsidR="00BD70F6" w:rsidRDefault="084335C6" w:rsidP="084335C6">
      <w:pPr>
        <w:pStyle w:val="PargrafodaLista"/>
        <w:numPr>
          <w:ilvl w:val="0"/>
          <w:numId w:val="4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ordenou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ou prorrogou a suspensão preventiva de funcionário ou servidor, até 30 (trinta) dias; (ato 1035/2017)</w:t>
      </w:r>
    </w:p>
    <w:p w14:paraId="422459C8" w14:textId="344E75DF" w:rsidR="00BD70F6" w:rsidRDefault="49450A25" w:rsidP="49450A25">
      <w:pPr>
        <w:pStyle w:val="PargrafodaLista"/>
        <w:numPr>
          <w:ilvl w:val="0"/>
          <w:numId w:val="4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aplicou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pena de repreensão e suspensão, limitada a 30 (trinta) dias, bem como converter em multa a suspensão aplicada;</w:t>
      </w:r>
    </w:p>
    <w:p w14:paraId="5AC64451" w14:textId="77777777" w:rsidR="00BD70F6" w:rsidRDefault="084335C6" w:rsidP="084335C6">
      <w:pPr>
        <w:jc w:val="both"/>
        <w:rPr>
          <w:rFonts w:ascii="Century Gothic" w:eastAsia="Century Gothic" w:hAnsi="Century Gothic" w:cs="Century Gothic"/>
        </w:rPr>
      </w:pPr>
      <w:r w:rsidRPr="084335C6">
        <w:rPr>
          <w:rFonts w:ascii="Century Gothic" w:eastAsia="Century Gothic" w:hAnsi="Century Gothic" w:cs="Century Gothic"/>
        </w:rPr>
        <w:t>III - quanto a administração financeira e orçamentária:</w:t>
      </w:r>
    </w:p>
    <w:p w14:paraId="23F2B5A8" w14:textId="377AC1F6" w:rsidR="00BD70F6" w:rsidRDefault="49450A25" w:rsidP="49450A25">
      <w:pPr>
        <w:pStyle w:val="PargrafodaLista"/>
        <w:numPr>
          <w:ilvl w:val="0"/>
          <w:numId w:val="3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elaborou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a proposta orçamentária do Ministério Público, com dotação própria, devidamente instruída e quanto à sua aplicação e execução submetendo-a à apreciação do Procurador-Geral de Justiça;</w:t>
      </w:r>
    </w:p>
    <w:p w14:paraId="262A3050" w14:textId="37DB646B" w:rsidR="00BD70F6" w:rsidRDefault="084335C6" w:rsidP="084335C6">
      <w:pPr>
        <w:pStyle w:val="PargrafodaLista"/>
        <w:numPr>
          <w:ilvl w:val="0"/>
          <w:numId w:val="3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autorizou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despesa dentro dos limites impostos pelas dotações liberadas para as respectivas unidades de despesas bem como firmar contratos, quando for o caso; </w:t>
      </w:r>
    </w:p>
    <w:p w14:paraId="786CCE60" w14:textId="1A570972" w:rsidR="00BD70F6" w:rsidRDefault="084335C6" w:rsidP="084335C6">
      <w:pPr>
        <w:pStyle w:val="PargrafodaLista"/>
        <w:numPr>
          <w:ilvl w:val="0"/>
          <w:numId w:val="3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autorizou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a alteração de tabelas explicativas e de distribuição de recursos orçamentários;</w:t>
      </w:r>
    </w:p>
    <w:p w14:paraId="2CF406A4" w14:textId="58A274EC" w:rsidR="00BD70F6" w:rsidRDefault="084335C6" w:rsidP="084335C6">
      <w:pPr>
        <w:pStyle w:val="PargrafodaLista"/>
        <w:numPr>
          <w:ilvl w:val="0"/>
          <w:numId w:val="3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autorizou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adiantamento;</w:t>
      </w:r>
    </w:p>
    <w:p w14:paraId="659AAA73" w14:textId="068457A3" w:rsidR="00BD70F6" w:rsidRDefault="49450A25" w:rsidP="084335C6">
      <w:pPr>
        <w:pStyle w:val="PargrafodaLista"/>
        <w:numPr>
          <w:ilvl w:val="0"/>
          <w:numId w:val="3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autorizou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a liberação, restituição ou substituição de caução em geral e de fiança, quando dadas em garantia de execução de contrato;</w:t>
      </w:r>
    </w:p>
    <w:p w14:paraId="22F8FEB5" w14:textId="3712DFF6" w:rsidR="00BD70F6" w:rsidRDefault="49450A25" w:rsidP="49450A25">
      <w:pPr>
        <w:pStyle w:val="PargrafodaLista"/>
        <w:numPr>
          <w:ilvl w:val="0"/>
          <w:numId w:val="3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autorizou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o reembolso a membros do MPSP de despesas com aquisição de livros jurídicos.</w:t>
      </w:r>
    </w:p>
    <w:p w14:paraId="384F4AEA" w14:textId="7938CE5F" w:rsidR="00BD70F6" w:rsidRDefault="084335C6" w:rsidP="084335C6">
      <w:pPr>
        <w:jc w:val="both"/>
        <w:rPr>
          <w:rFonts w:ascii="Century Gothic" w:eastAsia="Century Gothic" w:hAnsi="Century Gothic" w:cs="Century Gothic"/>
        </w:rPr>
      </w:pPr>
      <w:r w:rsidRPr="084335C6">
        <w:rPr>
          <w:rFonts w:ascii="Century Gothic" w:eastAsia="Century Gothic" w:hAnsi="Century Gothic" w:cs="Century Gothic"/>
        </w:rPr>
        <w:t xml:space="preserve">IV - </w:t>
      </w:r>
      <w:proofErr w:type="gramStart"/>
      <w:r w:rsidRPr="084335C6">
        <w:rPr>
          <w:rFonts w:ascii="Century Gothic" w:eastAsia="Century Gothic" w:hAnsi="Century Gothic" w:cs="Century Gothic"/>
        </w:rPr>
        <w:t>quanto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aos assuntos relativos à licitação:</w:t>
      </w:r>
    </w:p>
    <w:p w14:paraId="304E9DF4" w14:textId="19B6F5B5" w:rsidR="6FEB6C47" w:rsidRDefault="084335C6" w:rsidP="084335C6">
      <w:pPr>
        <w:pStyle w:val="PargrafodaLista"/>
        <w:numPr>
          <w:ilvl w:val="0"/>
          <w:numId w:val="2"/>
        </w:numPr>
      </w:pPr>
      <w:proofErr w:type="gramStart"/>
      <w:r w:rsidRPr="084335C6">
        <w:rPr>
          <w:rFonts w:ascii="Century Gothic" w:eastAsia="Century Gothic" w:hAnsi="Century Gothic" w:cs="Century Gothic"/>
        </w:rPr>
        <w:t>assinou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editais e contratos administrativos; </w:t>
      </w:r>
    </w:p>
    <w:p w14:paraId="4224F08C" w14:textId="5962CBFF" w:rsidR="6FEB6C47" w:rsidRDefault="084335C6" w:rsidP="084335C6">
      <w:pPr>
        <w:pStyle w:val="PargrafodaLista"/>
        <w:numPr>
          <w:ilvl w:val="0"/>
          <w:numId w:val="2"/>
        </w:numPr>
      </w:pPr>
      <w:proofErr w:type="gramStart"/>
      <w:r w:rsidRPr="084335C6">
        <w:rPr>
          <w:rFonts w:ascii="Century Gothic" w:eastAsia="Century Gothic" w:hAnsi="Century Gothic" w:cs="Century Gothic"/>
        </w:rPr>
        <w:t>autorizou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sua abertura, dispensou ou declarou a inexigibilidade;</w:t>
      </w:r>
    </w:p>
    <w:p w14:paraId="71D3A464" w14:textId="1893EEB6" w:rsidR="6FEB6C47" w:rsidRDefault="49450A25" w:rsidP="49450A25">
      <w:pPr>
        <w:pStyle w:val="PargrafodaLista"/>
        <w:numPr>
          <w:ilvl w:val="0"/>
          <w:numId w:val="2"/>
        </w:numPr>
      </w:pPr>
      <w:r w:rsidRPr="49450A25">
        <w:rPr>
          <w:rFonts w:ascii="Century Gothic" w:eastAsia="Century Gothic" w:hAnsi="Century Gothic" w:cs="Century Gothic"/>
        </w:rPr>
        <w:t xml:space="preserve">Designou e alterou, quando necessário, a comissão julgadora; </w:t>
      </w:r>
    </w:p>
    <w:p w14:paraId="071DBD2A" w14:textId="5EA882AA" w:rsidR="6FEB6C47" w:rsidRDefault="084335C6" w:rsidP="084335C6">
      <w:pPr>
        <w:pStyle w:val="PargrafodaLista"/>
        <w:numPr>
          <w:ilvl w:val="0"/>
          <w:numId w:val="2"/>
        </w:numPr>
      </w:pPr>
      <w:proofErr w:type="gramStart"/>
      <w:r w:rsidRPr="084335C6">
        <w:rPr>
          <w:rFonts w:ascii="Century Gothic" w:eastAsia="Century Gothic" w:hAnsi="Century Gothic" w:cs="Century Gothic"/>
        </w:rPr>
        <w:t>homologou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o processo licitatório e adjudicou o objeto da licitação;</w:t>
      </w:r>
    </w:p>
    <w:p w14:paraId="5FB07339" w14:textId="20282FE0" w:rsidR="6FEB6C47" w:rsidRDefault="49450A25" w:rsidP="49450A25">
      <w:pPr>
        <w:pStyle w:val="PargrafodaLista"/>
        <w:numPr>
          <w:ilvl w:val="0"/>
          <w:numId w:val="2"/>
        </w:numPr>
      </w:pPr>
      <w:proofErr w:type="gramStart"/>
      <w:r w:rsidRPr="49450A25">
        <w:rPr>
          <w:rFonts w:ascii="Century Gothic" w:eastAsia="Century Gothic" w:hAnsi="Century Gothic" w:cs="Century Gothic"/>
        </w:rPr>
        <w:t>decidiu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os recursos; </w:t>
      </w:r>
    </w:p>
    <w:p w14:paraId="01560D33" w14:textId="78740ED7" w:rsidR="6FEB6C47" w:rsidRDefault="49450A25" w:rsidP="49450A25">
      <w:pPr>
        <w:pStyle w:val="PargrafodaLista"/>
        <w:numPr>
          <w:ilvl w:val="0"/>
          <w:numId w:val="2"/>
        </w:numPr>
      </w:pPr>
      <w:r w:rsidRPr="49450A25">
        <w:rPr>
          <w:rFonts w:ascii="Century Gothic" w:eastAsia="Century Gothic" w:hAnsi="Century Gothic" w:cs="Century Gothic"/>
        </w:rPr>
        <w:t xml:space="preserve"> </w:t>
      </w:r>
      <w:proofErr w:type="gramStart"/>
      <w:r w:rsidRPr="49450A25">
        <w:rPr>
          <w:rFonts w:ascii="Century Gothic" w:eastAsia="Century Gothic" w:hAnsi="Century Gothic" w:cs="Century Gothic"/>
        </w:rPr>
        <w:t>autorizou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a alteração de contrato, inclusive a prorrogação de prazo;</w:t>
      </w:r>
    </w:p>
    <w:p w14:paraId="454FF36C" w14:textId="7B4A3F2E" w:rsidR="6FEB6C47" w:rsidRDefault="49450A25" w:rsidP="49450A25">
      <w:pPr>
        <w:pStyle w:val="PargrafodaLista"/>
        <w:numPr>
          <w:ilvl w:val="0"/>
          <w:numId w:val="2"/>
        </w:numPr>
      </w:pPr>
      <w:proofErr w:type="gramStart"/>
      <w:r w:rsidRPr="49450A25">
        <w:rPr>
          <w:rFonts w:ascii="Century Gothic" w:eastAsia="Century Gothic" w:hAnsi="Century Gothic" w:cs="Century Gothic"/>
        </w:rPr>
        <w:t>designou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funcionário para recebimento do objeto de contrato;</w:t>
      </w:r>
    </w:p>
    <w:p w14:paraId="3EF86DCA" w14:textId="7EE1B716" w:rsidR="6FEB6C47" w:rsidRDefault="49450A25" w:rsidP="49450A25">
      <w:pPr>
        <w:pStyle w:val="PargrafodaLista"/>
        <w:numPr>
          <w:ilvl w:val="0"/>
          <w:numId w:val="2"/>
        </w:numPr>
      </w:pPr>
      <w:proofErr w:type="gramStart"/>
      <w:r w:rsidRPr="49450A25">
        <w:rPr>
          <w:rFonts w:ascii="Century Gothic" w:eastAsia="Century Gothic" w:hAnsi="Century Gothic" w:cs="Century Gothic"/>
        </w:rPr>
        <w:t>autorizou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a rescisão administrativa ou amigável do contrato;</w:t>
      </w:r>
    </w:p>
    <w:p w14:paraId="59796346" w14:textId="30C4BCB3" w:rsidR="6FEB6C47" w:rsidRDefault="49450A25" w:rsidP="49450A25">
      <w:pPr>
        <w:pStyle w:val="PargrafodaLista"/>
        <w:numPr>
          <w:ilvl w:val="0"/>
          <w:numId w:val="2"/>
        </w:numPr>
      </w:pPr>
      <w:proofErr w:type="gramStart"/>
      <w:r w:rsidRPr="49450A25">
        <w:rPr>
          <w:rFonts w:ascii="Century Gothic" w:eastAsia="Century Gothic" w:hAnsi="Century Gothic" w:cs="Century Gothic"/>
        </w:rPr>
        <w:t>aplicou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penalidade administrativa, quando o caso.</w:t>
      </w:r>
    </w:p>
    <w:p w14:paraId="7EEE5F2C" w14:textId="720F636B" w:rsidR="00BD70F6" w:rsidRDefault="084335C6" w:rsidP="084335C6">
      <w:pPr>
        <w:jc w:val="both"/>
        <w:rPr>
          <w:rFonts w:ascii="Century Gothic" w:eastAsia="Century Gothic" w:hAnsi="Century Gothic" w:cs="Century Gothic"/>
          <w:highlight w:val="yellow"/>
        </w:rPr>
      </w:pPr>
      <w:r w:rsidRPr="084335C6">
        <w:rPr>
          <w:rFonts w:ascii="Century Gothic" w:eastAsia="Century Gothic" w:hAnsi="Century Gothic" w:cs="Century Gothic"/>
        </w:rPr>
        <w:t xml:space="preserve">V - </w:t>
      </w:r>
      <w:proofErr w:type="gramStart"/>
      <w:r w:rsidRPr="084335C6">
        <w:rPr>
          <w:rFonts w:ascii="Century Gothic" w:eastAsia="Century Gothic" w:hAnsi="Century Gothic" w:cs="Century Gothic"/>
        </w:rPr>
        <w:t>quanto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à organização dos serviços administrativos da Instituição, visando à modernização administrativa, aprovou e encaminhou ao Procurador-Geral de Justiça as propostas de alterações da estrutura administrativa do Ministério Público, </w:t>
      </w:r>
      <w:r w:rsidRPr="084335C6">
        <w:rPr>
          <w:rFonts w:ascii="Century Gothic" w:eastAsia="Century Gothic" w:hAnsi="Century Gothic" w:cs="Century Gothic"/>
          <w:highlight w:val="yellow"/>
        </w:rPr>
        <w:t>bem como a informatização da gestão patrimonial da Instituição (SAM).</w:t>
      </w:r>
      <w:r w:rsidRPr="084335C6">
        <w:rPr>
          <w:rFonts w:ascii="Century Gothic" w:eastAsia="Century Gothic" w:hAnsi="Century Gothic" w:cs="Century Gothic"/>
        </w:rPr>
        <w:t xml:space="preserve"> </w:t>
      </w:r>
    </w:p>
    <w:p w14:paraId="76E1271E" w14:textId="77777777" w:rsidR="00BD70F6" w:rsidRDefault="084335C6" w:rsidP="084335C6">
      <w:pPr>
        <w:jc w:val="both"/>
        <w:rPr>
          <w:rFonts w:ascii="Century Gothic" w:eastAsia="Century Gothic" w:hAnsi="Century Gothic" w:cs="Century Gothic"/>
        </w:rPr>
      </w:pPr>
      <w:r w:rsidRPr="084335C6">
        <w:rPr>
          <w:rFonts w:ascii="Century Gothic" w:eastAsia="Century Gothic" w:hAnsi="Century Gothic" w:cs="Century Gothic"/>
        </w:rPr>
        <w:t xml:space="preserve">VI - </w:t>
      </w:r>
      <w:proofErr w:type="gramStart"/>
      <w:r w:rsidRPr="084335C6">
        <w:rPr>
          <w:rFonts w:ascii="Century Gothic" w:eastAsia="Century Gothic" w:hAnsi="Century Gothic" w:cs="Century Gothic"/>
        </w:rPr>
        <w:t>quanto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às atividades gerais:</w:t>
      </w:r>
    </w:p>
    <w:p w14:paraId="504AB8F6" w14:textId="629B4920" w:rsidR="00BD70F6" w:rsidRDefault="084335C6" w:rsidP="084335C6">
      <w:pPr>
        <w:pStyle w:val="PargrafodaLista"/>
        <w:numPr>
          <w:ilvl w:val="0"/>
          <w:numId w:val="1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assistiu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o Procurador-Geral de Justiça no desempenho de suas funções;</w:t>
      </w:r>
    </w:p>
    <w:p w14:paraId="5D03E557" w14:textId="19985D9C" w:rsidR="00BD70F6" w:rsidRDefault="084335C6" w:rsidP="084335C6">
      <w:pPr>
        <w:pStyle w:val="PargrafodaLista"/>
        <w:numPr>
          <w:ilvl w:val="0"/>
          <w:numId w:val="1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propôs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o programa de trabalho das unidades subordinadas e as alterações que se fizerem necessárias, tal como ocorreu na </w:t>
      </w:r>
      <w:r w:rsidRPr="084335C6">
        <w:rPr>
          <w:rFonts w:ascii="Century Gothic" w:eastAsia="Century Gothic" w:hAnsi="Century Gothic" w:cs="Century Gothic"/>
        </w:rPr>
        <w:lastRenderedPageBreak/>
        <w:t>implementação das prestações de contas eletrônicas ao Tribunal de Contas do Estado de São Paulo - AUDESP;</w:t>
      </w:r>
    </w:p>
    <w:p w14:paraId="1ACFD1E6" w14:textId="60D0BE41" w:rsidR="00BD70F6" w:rsidRDefault="084335C6" w:rsidP="084335C6">
      <w:pPr>
        <w:pStyle w:val="PargrafodaLista"/>
        <w:numPr>
          <w:ilvl w:val="0"/>
          <w:numId w:val="1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coordenou</w:t>
      </w:r>
      <w:proofErr w:type="gramEnd"/>
      <w:r w:rsidRPr="084335C6">
        <w:rPr>
          <w:rFonts w:ascii="Century Gothic" w:eastAsia="Century Gothic" w:hAnsi="Century Gothic" w:cs="Century Gothic"/>
        </w:rPr>
        <w:t>, orientou e acompanhou as atividades das unidades subordinadas;</w:t>
      </w:r>
    </w:p>
    <w:p w14:paraId="51C5C938" w14:textId="3E171FC4" w:rsidR="00BD70F6" w:rsidRDefault="084335C6" w:rsidP="084335C6">
      <w:pPr>
        <w:pStyle w:val="PargrafodaLista"/>
        <w:numPr>
          <w:ilvl w:val="0"/>
          <w:numId w:val="1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baixou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normas de funcionamento das unidades subordinadas;</w:t>
      </w:r>
    </w:p>
    <w:p w14:paraId="1CE74E4D" w14:textId="5578C368" w:rsidR="00BD70F6" w:rsidRDefault="084335C6" w:rsidP="084335C6">
      <w:pPr>
        <w:pStyle w:val="PargrafodaLista"/>
        <w:numPr>
          <w:ilvl w:val="0"/>
          <w:numId w:val="1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solicitou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informações a outros órgãos ou entidades;</w:t>
      </w:r>
    </w:p>
    <w:p w14:paraId="60BF64A2" w14:textId="22FA0C79" w:rsidR="00BD70F6" w:rsidRDefault="084335C6" w:rsidP="084335C6">
      <w:pPr>
        <w:pStyle w:val="PargrafodaLista"/>
        <w:numPr>
          <w:ilvl w:val="0"/>
          <w:numId w:val="1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encaminhou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papéis, processos e expedientes diretamente aos órgãos competentes para manifestação sobre os assuntos neles tratados;</w:t>
      </w:r>
    </w:p>
    <w:p w14:paraId="3DF9B701" w14:textId="5EC9E776" w:rsidR="00BD70F6" w:rsidRDefault="084335C6" w:rsidP="084335C6">
      <w:pPr>
        <w:pStyle w:val="PargrafodaLista"/>
        <w:numPr>
          <w:ilvl w:val="0"/>
          <w:numId w:val="1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decidiu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os pedidos de certidões e vista de processos administrativos;</w:t>
      </w:r>
    </w:p>
    <w:p w14:paraId="2026B006" w14:textId="703B9384" w:rsidR="00BD70F6" w:rsidRDefault="084335C6" w:rsidP="084335C6">
      <w:pPr>
        <w:pStyle w:val="PargrafodaLista"/>
        <w:numPr>
          <w:ilvl w:val="0"/>
          <w:numId w:val="1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despachou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o expediente da Diretoria-Geral com o Procurador-Geral de Justiça;</w:t>
      </w:r>
    </w:p>
    <w:p w14:paraId="08CC0024" w14:textId="45AECB1A" w:rsidR="00BD70F6" w:rsidRDefault="084335C6" w:rsidP="084335C6">
      <w:pPr>
        <w:pStyle w:val="PargrafodaLista"/>
        <w:numPr>
          <w:ilvl w:val="0"/>
          <w:numId w:val="1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propôs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ao Procurador-Geral de Justiça normas de funcionamento das unidades subordinadas, fixando-lhes as áreas de atuação, quando for o caso;</w:t>
      </w:r>
    </w:p>
    <w:p w14:paraId="27BF0943" w14:textId="5E8F5EDC" w:rsidR="00B93CB6" w:rsidRDefault="084335C6" w:rsidP="084335C6">
      <w:pPr>
        <w:pStyle w:val="PargrafodaLista"/>
        <w:numPr>
          <w:ilvl w:val="0"/>
          <w:numId w:val="1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visou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extratos para publicação na imprensa oficial.</w:t>
      </w:r>
    </w:p>
    <w:p w14:paraId="1231BE67" w14:textId="18CAB1B9" w:rsidR="00BD70F6" w:rsidRDefault="49450A25" w:rsidP="49450A25">
      <w:pPr>
        <w:pStyle w:val="PargrafodaLista"/>
        <w:numPr>
          <w:ilvl w:val="0"/>
          <w:numId w:val="1"/>
        </w:numPr>
        <w:jc w:val="both"/>
      </w:pPr>
      <w:proofErr w:type="gramStart"/>
      <w:r w:rsidRPr="49450A25">
        <w:rPr>
          <w:rFonts w:ascii="Century Gothic" w:eastAsia="Century Gothic" w:hAnsi="Century Gothic" w:cs="Century Gothic"/>
        </w:rPr>
        <w:t>concedeu</w:t>
      </w:r>
      <w:proofErr w:type="gramEnd"/>
      <w:r w:rsidRPr="49450A25">
        <w:rPr>
          <w:rFonts w:ascii="Century Gothic" w:eastAsia="Century Gothic" w:hAnsi="Century Gothic" w:cs="Century Gothic"/>
        </w:rPr>
        <w:t xml:space="preserve"> licença para estagiários do Ministério Público para tratar de interesse particular;</w:t>
      </w:r>
    </w:p>
    <w:p w14:paraId="43F232C9" w14:textId="0781FD2F" w:rsidR="6FEB6C47" w:rsidRDefault="084335C6" w:rsidP="084335C6">
      <w:pPr>
        <w:pStyle w:val="PargrafodaLista"/>
        <w:numPr>
          <w:ilvl w:val="0"/>
          <w:numId w:val="1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presidiu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os procedimentos administrativos de autorização de aquisição de armas e munições de uso restrito aos membros do Ministério Público;</w:t>
      </w:r>
    </w:p>
    <w:p w14:paraId="0B513990" w14:textId="5803253A" w:rsidR="084335C6" w:rsidRDefault="084335C6" w:rsidP="084335C6">
      <w:pPr>
        <w:pStyle w:val="PargrafodaLista"/>
        <w:numPr>
          <w:ilvl w:val="0"/>
          <w:numId w:val="1"/>
        </w:numPr>
        <w:jc w:val="both"/>
      </w:pPr>
      <w:proofErr w:type="gramStart"/>
      <w:r w:rsidRPr="084335C6">
        <w:rPr>
          <w:rFonts w:ascii="Century Gothic" w:eastAsia="Century Gothic" w:hAnsi="Century Gothic" w:cs="Century Gothic"/>
        </w:rPr>
        <w:t>decidiu</w:t>
      </w:r>
      <w:proofErr w:type="gramEnd"/>
      <w:r w:rsidRPr="084335C6">
        <w:rPr>
          <w:rFonts w:ascii="Century Gothic" w:eastAsia="Century Gothic" w:hAnsi="Century Gothic" w:cs="Century Gothic"/>
        </w:rPr>
        <w:t xml:space="preserve"> sobre a compra de imóveis para a Instituição, locação, reforma e ampliação, bem como sobre o provimento de materiais e equipamentos necessários ao regular funcionamento.</w:t>
      </w:r>
    </w:p>
    <w:p w14:paraId="0E28CD9A" w14:textId="6573F78E" w:rsidR="00BD70F6" w:rsidRDefault="00BD70F6" w:rsidP="00BD70F6"/>
    <w:p w14:paraId="36FEB5B0" w14:textId="0928A011" w:rsidR="00BD70F6" w:rsidRDefault="00BD70F6" w:rsidP="6FEB6C47"/>
    <w:sectPr w:rsidR="00BD7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E2C"/>
    <w:multiLevelType w:val="hybridMultilevel"/>
    <w:tmpl w:val="A9B05B14"/>
    <w:lvl w:ilvl="0" w:tplc="6DD4E256">
      <w:start w:val="1"/>
      <w:numFmt w:val="decimal"/>
      <w:lvlText w:val="%1."/>
      <w:lvlJc w:val="left"/>
      <w:pPr>
        <w:ind w:left="720" w:hanging="360"/>
      </w:pPr>
    </w:lvl>
    <w:lvl w:ilvl="1" w:tplc="AFB4078E">
      <w:start w:val="1"/>
      <w:numFmt w:val="lowerLetter"/>
      <w:lvlText w:val="%2."/>
      <w:lvlJc w:val="left"/>
      <w:pPr>
        <w:ind w:left="1440" w:hanging="360"/>
      </w:pPr>
    </w:lvl>
    <w:lvl w:ilvl="2" w:tplc="0BD2C016">
      <w:start w:val="1"/>
      <w:numFmt w:val="lowerRoman"/>
      <w:lvlText w:val="%3."/>
      <w:lvlJc w:val="right"/>
      <w:pPr>
        <w:ind w:left="2160" w:hanging="180"/>
      </w:pPr>
    </w:lvl>
    <w:lvl w:ilvl="3" w:tplc="9D9E5F5A">
      <w:start w:val="1"/>
      <w:numFmt w:val="decimal"/>
      <w:lvlText w:val="%4."/>
      <w:lvlJc w:val="left"/>
      <w:pPr>
        <w:ind w:left="2880" w:hanging="360"/>
      </w:pPr>
    </w:lvl>
    <w:lvl w:ilvl="4" w:tplc="7876DD52">
      <w:start w:val="1"/>
      <w:numFmt w:val="lowerLetter"/>
      <w:lvlText w:val="%5."/>
      <w:lvlJc w:val="left"/>
      <w:pPr>
        <w:ind w:left="3600" w:hanging="360"/>
      </w:pPr>
    </w:lvl>
    <w:lvl w:ilvl="5" w:tplc="214A7DB0">
      <w:start w:val="1"/>
      <w:numFmt w:val="lowerRoman"/>
      <w:lvlText w:val="%6."/>
      <w:lvlJc w:val="right"/>
      <w:pPr>
        <w:ind w:left="4320" w:hanging="180"/>
      </w:pPr>
    </w:lvl>
    <w:lvl w:ilvl="6" w:tplc="5A280752">
      <w:start w:val="1"/>
      <w:numFmt w:val="decimal"/>
      <w:lvlText w:val="%7."/>
      <w:lvlJc w:val="left"/>
      <w:pPr>
        <w:ind w:left="5040" w:hanging="360"/>
      </w:pPr>
    </w:lvl>
    <w:lvl w:ilvl="7" w:tplc="420E9A4E">
      <w:start w:val="1"/>
      <w:numFmt w:val="lowerLetter"/>
      <w:lvlText w:val="%8."/>
      <w:lvlJc w:val="left"/>
      <w:pPr>
        <w:ind w:left="5760" w:hanging="360"/>
      </w:pPr>
    </w:lvl>
    <w:lvl w:ilvl="8" w:tplc="449CA4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431A"/>
    <w:multiLevelType w:val="hybridMultilevel"/>
    <w:tmpl w:val="0ED2CB2E"/>
    <w:lvl w:ilvl="0" w:tplc="455424E8">
      <w:start w:val="1"/>
      <w:numFmt w:val="decimal"/>
      <w:lvlText w:val="%1."/>
      <w:lvlJc w:val="left"/>
      <w:pPr>
        <w:ind w:left="720" w:hanging="360"/>
      </w:pPr>
    </w:lvl>
    <w:lvl w:ilvl="1" w:tplc="3D4C20B4">
      <w:start w:val="1"/>
      <w:numFmt w:val="lowerLetter"/>
      <w:lvlText w:val="%2."/>
      <w:lvlJc w:val="left"/>
      <w:pPr>
        <w:ind w:left="1440" w:hanging="360"/>
      </w:pPr>
    </w:lvl>
    <w:lvl w:ilvl="2" w:tplc="EDE88E6E">
      <w:start w:val="1"/>
      <w:numFmt w:val="lowerRoman"/>
      <w:lvlText w:val="%3."/>
      <w:lvlJc w:val="right"/>
      <w:pPr>
        <w:ind w:left="2160" w:hanging="180"/>
      </w:pPr>
    </w:lvl>
    <w:lvl w:ilvl="3" w:tplc="850ED514">
      <w:start w:val="1"/>
      <w:numFmt w:val="decimal"/>
      <w:lvlText w:val="%4."/>
      <w:lvlJc w:val="left"/>
      <w:pPr>
        <w:ind w:left="2880" w:hanging="360"/>
      </w:pPr>
    </w:lvl>
    <w:lvl w:ilvl="4" w:tplc="0F64CDDC">
      <w:start w:val="1"/>
      <w:numFmt w:val="lowerLetter"/>
      <w:lvlText w:val="%5."/>
      <w:lvlJc w:val="left"/>
      <w:pPr>
        <w:ind w:left="3600" w:hanging="360"/>
      </w:pPr>
    </w:lvl>
    <w:lvl w:ilvl="5" w:tplc="F8543B8A">
      <w:start w:val="1"/>
      <w:numFmt w:val="lowerRoman"/>
      <w:lvlText w:val="%6."/>
      <w:lvlJc w:val="right"/>
      <w:pPr>
        <w:ind w:left="4320" w:hanging="180"/>
      </w:pPr>
    </w:lvl>
    <w:lvl w:ilvl="6" w:tplc="8ACAEF2A">
      <w:start w:val="1"/>
      <w:numFmt w:val="decimal"/>
      <w:lvlText w:val="%7."/>
      <w:lvlJc w:val="left"/>
      <w:pPr>
        <w:ind w:left="5040" w:hanging="360"/>
      </w:pPr>
    </w:lvl>
    <w:lvl w:ilvl="7" w:tplc="B2281F98">
      <w:start w:val="1"/>
      <w:numFmt w:val="lowerLetter"/>
      <w:lvlText w:val="%8."/>
      <w:lvlJc w:val="left"/>
      <w:pPr>
        <w:ind w:left="5760" w:hanging="360"/>
      </w:pPr>
    </w:lvl>
    <w:lvl w:ilvl="8" w:tplc="6E80B4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244A"/>
    <w:multiLevelType w:val="hybridMultilevel"/>
    <w:tmpl w:val="CC3A4D24"/>
    <w:lvl w:ilvl="0" w:tplc="C03EABDE">
      <w:start w:val="1"/>
      <w:numFmt w:val="decimal"/>
      <w:lvlText w:val="%1."/>
      <w:lvlJc w:val="left"/>
      <w:pPr>
        <w:ind w:left="720" w:hanging="360"/>
      </w:pPr>
    </w:lvl>
    <w:lvl w:ilvl="1" w:tplc="D05A8798">
      <w:start w:val="1"/>
      <w:numFmt w:val="lowerLetter"/>
      <w:lvlText w:val="%2."/>
      <w:lvlJc w:val="left"/>
      <w:pPr>
        <w:ind w:left="1440" w:hanging="360"/>
      </w:pPr>
    </w:lvl>
    <w:lvl w:ilvl="2" w:tplc="51E2C1E4">
      <w:start w:val="1"/>
      <w:numFmt w:val="lowerRoman"/>
      <w:lvlText w:val="%3."/>
      <w:lvlJc w:val="right"/>
      <w:pPr>
        <w:ind w:left="2160" w:hanging="180"/>
      </w:pPr>
    </w:lvl>
    <w:lvl w:ilvl="3" w:tplc="BC1E8526">
      <w:start w:val="1"/>
      <w:numFmt w:val="decimal"/>
      <w:lvlText w:val="%4."/>
      <w:lvlJc w:val="left"/>
      <w:pPr>
        <w:ind w:left="2880" w:hanging="360"/>
      </w:pPr>
    </w:lvl>
    <w:lvl w:ilvl="4" w:tplc="8CB45982">
      <w:start w:val="1"/>
      <w:numFmt w:val="lowerLetter"/>
      <w:lvlText w:val="%5."/>
      <w:lvlJc w:val="left"/>
      <w:pPr>
        <w:ind w:left="3600" w:hanging="360"/>
      </w:pPr>
    </w:lvl>
    <w:lvl w:ilvl="5" w:tplc="4FC0CF38">
      <w:start w:val="1"/>
      <w:numFmt w:val="lowerRoman"/>
      <w:lvlText w:val="%6."/>
      <w:lvlJc w:val="right"/>
      <w:pPr>
        <w:ind w:left="4320" w:hanging="180"/>
      </w:pPr>
    </w:lvl>
    <w:lvl w:ilvl="6" w:tplc="0F185BB4">
      <w:start w:val="1"/>
      <w:numFmt w:val="decimal"/>
      <w:lvlText w:val="%7."/>
      <w:lvlJc w:val="left"/>
      <w:pPr>
        <w:ind w:left="5040" w:hanging="360"/>
      </w:pPr>
    </w:lvl>
    <w:lvl w:ilvl="7" w:tplc="942CEF20">
      <w:start w:val="1"/>
      <w:numFmt w:val="lowerLetter"/>
      <w:lvlText w:val="%8."/>
      <w:lvlJc w:val="left"/>
      <w:pPr>
        <w:ind w:left="5760" w:hanging="360"/>
      </w:pPr>
    </w:lvl>
    <w:lvl w:ilvl="8" w:tplc="66CE6B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207"/>
    <w:multiLevelType w:val="hybridMultilevel"/>
    <w:tmpl w:val="AA5E846E"/>
    <w:lvl w:ilvl="0" w:tplc="FB2668CE">
      <w:start w:val="1"/>
      <w:numFmt w:val="decimal"/>
      <w:lvlText w:val="%1."/>
      <w:lvlJc w:val="left"/>
      <w:pPr>
        <w:ind w:left="720" w:hanging="360"/>
      </w:pPr>
    </w:lvl>
    <w:lvl w:ilvl="1" w:tplc="2FD42C00">
      <w:start w:val="1"/>
      <w:numFmt w:val="lowerLetter"/>
      <w:lvlText w:val="%2."/>
      <w:lvlJc w:val="left"/>
      <w:pPr>
        <w:ind w:left="1440" w:hanging="360"/>
      </w:pPr>
    </w:lvl>
    <w:lvl w:ilvl="2" w:tplc="75A2271E">
      <w:start w:val="1"/>
      <w:numFmt w:val="lowerRoman"/>
      <w:lvlText w:val="%3."/>
      <w:lvlJc w:val="right"/>
      <w:pPr>
        <w:ind w:left="2160" w:hanging="180"/>
      </w:pPr>
    </w:lvl>
    <w:lvl w:ilvl="3" w:tplc="146CBF86">
      <w:start w:val="1"/>
      <w:numFmt w:val="decimal"/>
      <w:lvlText w:val="%4."/>
      <w:lvlJc w:val="left"/>
      <w:pPr>
        <w:ind w:left="2880" w:hanging="360"/>
      </w:pPr>
    </w:lvl>
    <w:lvl w:ilvl="4" w:tplc="F5844F68">
      <w:start w:val="1"/>
      <w:numFmt w:val="lowerLetter"/>
      <w:lvlText w:val="%5."/>
      <w:lvlJc w:val="left"/>
      <w:pPr>
        <w:ind w:left="3600" w:hanging="360"/>
      </w:pPr>
    </w:lvl>
    <w:lvl w:ilvl="5" w:tplc="B5D4139E">
      <w:start w:val="1"/>
      <w:numFmt w:val="lowerRoman"/>
      <w:lvlText w:val="%6."/>
      <w:lvlJc w:val="right"/>
      <w:pPr>
        <w:ind w:left="4320" w:hanging="180"/>
      </w:pPr>
    </w:lvl>
    <w:lvl w:ilvl="6" w:tplc="DB54B892">
      <w:start w:val="1"/>
      <w:numFmt w:val="decimal"/>
      <w:lvlText w:val="%7."/>
      <w:lvlJc w:val="left"/>
      <w:pPr>
        <w:ind w:left="5040" w:hanging="360"/>
      </w:pPr>
    </w:lvl>
    <w:lvl w:ilvl="7" w:tplc="3A288C4A">
      <w:start w:val="1"/>
      <w:numFmt w:val="lowerLetter"/>
      <w:lvlText w:val="%8."/>
      <w:lvlJc w:val="left"/>
      <w:pPr>
        <w:ind w:left="5760" w:hanging="360"/>
      </w:pPr>
    </w:lvl>
    <w:lvl w:ilvl="8" w:tplc="78AC05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80DD1"/>
    <w:multiLevelType w:val="hybridMultilevel"/>
    <w:tmpl w:val="597A0E66"/>
    <w:lvl w:ilvl="0" w:tplc="CBDE8DA0">
      <w:start w:val="1"/>
      <w:numFmt w:val="decimal"/>
      <w:lvlText w:val="%1."/>
      <w:lvlJc w:val="left"/>
      <w:pPr>
        <w:ind w:left="720" w:hanging="360"/>
      </w:pPr>
    </w:lvl>
    <w:lvl w:ilvl="1" w:tplc="D8E6B0E4">
      <w:start w:val="1"/>
      <w:numFmt w:val="lowerLetter"/>
      <w:lvlText w:val="%2."/>
      <w:lvlJc w:val="left"/>
      <w:pPr>
        <w:ind w:left="1440" w:hanging="360"/>
      </w:pPr>
    </w:lvl>
    <w:lvl w:ilvl="2" w:tplc="88D2831E">
      <w:start w:val="1"/>
      <w:numFmt w:val="lowerRoman"/>
      <w:lvlText w:val="%3."/>
      <w:lvlJc w:val="right"/>
      <w:pPr>
        <w:ind w:left="2160" w:hanging="180"/>
      </w:pPr>
    </w:lvl>
    <w:lvl w:ilvl="3" w:tplc="7D989BAA">
      <w:start w:val="1"/>
      <w:numFmt w:val="decimal"/>
      <w:lvlText w:val="%4."/>
      <w:lvlJc w:val="left"/>
      <w:pPr>
        <w:ind w:left="2880" w:hanging="360"/>
      </w:pPr>
    </w:lvl>
    <w:lvl w:ilvl="4" w:tplc="3BD00BC8">
      <w:start w:val="1"/>
      <w:numFmt w:val="lowerLetter"/>
      <w:lvlText w:val="%5."/>
      <w:lvlJc w:val="left"/>
      <w:pPr>
        <w:ind w:left="3600" w:hanging="360"/>
      </w:pPr>
    </w:lvl>
    <w:lvl w:ilvl="5" w:tplc="6C78B826">
      <w:start w:val="1"/>
      <w:numFmt w:val="lowerRoman"/>
      <w:lvlText w:val="%6."/>
      <w:lvlJc w:val="right"/>
      <w:pPr>
        <w:ind w:left="4320" w:hanging="180"/>
      </w:pPr>
    </w:lvl>
    <w:lvl w:ilvl="6" w:tplc="02EC73CC">
      <w:start w:val="1"/>
      <w:numFmt w:val="decimal"/>
      <w:lvlText w:val="%7."/>
      <w:lvlJc w:val="left"/>
      <w:pPr>
        <w:ind w:left="5040" w:hanging="360"/>
      </w:pPr>
    </w:lvl>
    <w:lvl w:ilvl="7" w:tplc="FC3893B6">
      <w:start w:val="1"/>
      <w:numFmt w:val="lowerLetter"/>
      <w:lvlText w:val="%8."/>
      <w:lvlJc w:val="left"/>
      <w:pPr>
        <w:ind w:left="5760" w:hanging="360"/>
      </w:pPr>
    </w:lvl>
    <w:lvl w:ilvl="8" w:tplc="4D9E255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F3C45"/>
    <w:multiLevelType w:val="hybridMultilevel"/>
    <w:tmpl w:val="A9A46D40"/>
    <w:lvl w:ilvl="0" w:tplc="94088086">
      <w:start w:val="1"/>
      <w:numFmt w:val="decimal"/>
      <w:lvlText w:val="%1."/>
      <w:lvlJc w:val="left"/>
      <w:pPr>
        <w:ind w:left="720" w:hanging="360"/>
      </w:pPr>
    </w:lvl>
    <w:lvl w:ilvl="1" w:tplc="3B20B944">
      <w:start w:val="1"/>
      <w:numFmt w:val="lowerLetter"/>
      <w:lvlText w:val="%2."/>
      <w:lvlJc w:val="left"/>
      <w:pPr>
        <w:ind w:left="1440" w:hanging="360"/>
      </w:pPr>
    </w:lvl>
    <w:lvl w:ilvl="2" w:tplc="1234B7B4">
      <w:start w:val="1"/>
      <w:numFmt w:val="lowerRoman"/>
      <w:lvlText w:val="%3."/>
      <w:lvlJc w:val="right"/>
      <w:pPr>
        <w:ind w:left="2160" w:hanging="180"/>
      </w:pPr>
    </w:lvl>
    <w:lvl w:ilvl="3" w:tplc="0C2680E0">
      <w:start w:val="1"/>
      <w:numFmt w:val="decimal"/>
      <w:lvlText w:val="%4."/>
      <w:lvlJc w:val="left"/>
      <w:pPr>
        <w:ind w:left="2880" w:hanging="360"/>
      </w:pPr>
    </w:lvl>
    <w:lvl w:ilvl="4" w:tplc="A19A0D78">
      <w:start w:val="1"/>
      <w:numFmt w:val="lowerLetter"/>
      <w:lvlText w:val="%5."/>
      <w:lvlJc w:val="left"/>
      <w:pPr>
        <w:ind w:left="3600" w:hanging="360"/>
      </w:pPr>
    </w:lvl>
    <w:lvl w:ilvl="5" w:tplc="168E8F34">
      <w:start w:val="1"/>
      <w:numFmt w:val="lowerRoman"/>
      <w:lvlText w:val="%6."/>
      <w:lvlJc w:val="right"/>
      <w:pPr>
        <w:ind w:left="4320" w:hanging="180"/>
      </w:pPr>
    </w:lvl>
    <w:lvl w:ilvl="6" w:tplc="3236D200">
      <w:start w:val="1"/>
      <w:numFmt w:val="decimal"/>
      <w:lvlText w:val="%7."/>
      <w:lvlJc w:val="left"/>
      <w:pPr>
        <w:ind w:left="5040" w:hanging="360"/>
      </w:pPr>
    </w:lvl>
    <w:lvl w:ilvl="7" w:tplc="C39E4026">
      <w:start w:val="1"/>
      <w:numFmt w:val="lowerLetter"/>
      <w:lvlText w:val="%8."/>
      <w:lvlJc w:val="left"/>
      <w:pPr>
        <w:ind w:left="5760" w:hanging="360"/>
      </w:pPr>
    </w:lvl>
    <w:lvl w:ilvl="8" w:tplc="48E050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F6"/>
    <w:rsid w:val="00B93CB6"/>
    <w:rsid w:val="00BD70F6"/>
    <w:rsid w:val="00CF42D0"/>
    <w:rsid w:val="029AB0DA"/>
    <w:rsid w:val="084335C6"/>
    <w:rsid w:val="49450A25"/>
    <w:rsid w:val="54A42A76"/>
    <w:rsid w:val="6FE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E475"/>
  <w15:chartTrackingRefBased/>
  <w15:docId w15:val="{0D885086-55C5-40B1-8E9E-76647F09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658ca4-fe1e-4e9b-89e4-18a37fcf193c">
      <UserInfo>
        <DisplayName>Milton Jose Gallo Junior</DisplayName>
        <AccountId>102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C1A4A86DED34A9AFCBAF16A0FD850" ma:contentTypeVersion="9" ma:contentTypeDescription="Create a new document." ma:contentTypeScope="" ma:versionID="08575d76728ab995d3fd3c5973bd62b3">
  <xsd:schema xmlns:xsd="http://www.w3.org/2001/XMLSchema" xmlns:xs="http://www.w3.org/2001/XMLSchema" xmlns:p="http://schemas.microsoft.com/office/2006/metadata/properties" xmlns:ns2="3b658ca4-fe1e-4e9b-89e4-18a37fcf193c" xmlns:ns3="84f27f88-d91f-4f20-8b26-b1c25a5edcf6" targetNamespace="http://schemas.microsoft.com/office/2006/metadata/properties" ma:root="true" ma:fieldsID="0394a5954949a551d98d032157b3a02c" ns2:_="" ns3:_="">
    <xsd:import namespace="3b658ca4-fe1e-4e9b-89e4-18a37fcf193c"/>
    <xsd:import namespace="84f27f88-d91f-4f20-8b26-b1c25a5edc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58ca4-fe1e-4e9b-89e4-18a37fcf19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27f88-d91f-4f20-8b26-b1c25a5e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159EA-39CA-4172-89CA-C58745175599}">
  <ds:schemaRefs>
    <ds:schemaRef ds:uri="http://schemas.microsoft.com/office/2006/metadata/properties"/>
    <ds:schemaRef ds:uri="http://schemas.microsoft.com/office/infopath/2007/PartnerControls"/>
    <ds:schemaRef ds:uri="3b658ca4-fe1e-4e9b-89e4-18a37fcf193c"/>
  </ds:schemaRefs>
</ds:datastoreItem>
</file>

<file path=customXml/itemProps2.xml><?xml version="1.0" encoding="utf-8"?>
<ds:datastoreItem xmlns:ds="http://schemas.openxmlformats.org/officeDocument/2006/customXml" ds:itemID="{60EC03CF-6AC9-488A-8C52-6A204B9F6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2580F-5EE6-40EA-8741-658DC3F1C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58ca4-fe1e-4e9b-89e4-18a37fcf193c"/>
    <ds:schemaRef ds:uri="84f27f88-d91f-4f20-8b26-b1c25a5ed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Ribeiro Sousa</dc:creator>
  <cp:keywords/>
  <dc:description/>
  <cp:lastModifiedBy>Milton Jose Gallo Junior</cp:lastModifiedBy>
  <cp:revision>2</cp:revision>
  <dcterms:created xsi:type="dcterms:W3CDTF">2019-01-16T15:39:00Z</dcterms:created>
  <dcterms:modified xsi:type="dcterms:W3CDTF">2019-01-16T15:39:00Z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0x0101001F2C1A4A86DED34A9AFCBAF16A0FD850</vt:lpwstr>
  </property>
  <property fmtid="{D5CDD505-2E9C-101B-9397-08002B2CF9AE}" pid="3" name="AuthorIds_UIVersion_1536">
    <vt:lpwstr>21</vt:lpwstr>
  </property>
  <property fmtid="{D5CDD505-2E9C-101B-9397-08002B2CF9AE}" pid="4" name="AuthorIds_UIVersion_6144">
    <vt:lpwstr>6</vt:lpwstr>
  </property>
</Properties>
</file>