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0D039F">
        <w:rPr>
          <w:rFonts w:ascii="Tahoma" w:eastAsia="Times New Roman" w:hAnsi="Tahoma" w:cs="Tahoma"/>
          <w:b/>
          <w:bCs/>
          <w:sz w:val="20"/>
          <w:lang w:eastAsia="pt-BR"/>
        </w:rPr>
        <w:t>4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Auditório LUÍS FELIPPE FRANÇA RAMOS – Rua Riachuelo</w:t>
      </w:r>
      <w:r w:rsidR="00E65F6D">
        <w:rPr>
          <w:rFonts w:ascii="Arial" w:hAnsi="Arial" w:cs="Arial"/>
          <w:b/>
          <w:bCs/>
          <w:sz w:val="28"/>
          <w:szCs w:val="28"/>
        </w:rPr>
        <w:t>,</w:t>
      </w:r>
      <w:r w:rsidR="000F4930">
        <w:rPr>
          <w:rFonts w:ascii="Arial" w:hAnsi="Arial" w:cs="Arial"/>
          <w:b/>
          <w:bCs/>
          <w:sz w:val="28"/>
          <w:szCs w:val="28"/>
        </w:rPr>
        <w:t xml:space="preserve"> </w:t>
      </w:r>
      <w:r w:rsidR="00E65F6D">
        <w:rPr>
          <w:rFonts w:ascii="Arial" w:hAnsi="Arial" w:cs="Arial"/>
          <w:b/>
          <w:bCs/>
          <w:sz w:val="28"/>
          <w:szCs w:val="28"/>
        </w:rPr>
        <w:t>n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º 115, 9º andar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0D039F">
        <w:rPr>
          <w:rFonts w:ascii="Arial" w:hAnsi="Arial" w:cs="Arial"/>
          <w:sz w:val="28"/>
          <w:szCs w:val="28"/>
        </w:rPr>
        <w:t>5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23165F">
        <w:rPr>
          <w:rFonts w:ascii="Arial" w:hAnsi="Arial" w:cs="Arial"/>
          <w:sz w:val="28"/>
          <w:szCs w:val="28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D039F">
        <w:rPr>
          <w:rFonts w:ascii="Arial" w:hAnsi="Arial" w:cs="Arial"/>
          <w:sz w:val="28"/>
          <w:szCs w:val="28"/>
        </w:rPr>
        <w:t>7</w:t>
      </w:r>
      <w:r w:rsidR="00161A8E">
        <w:rPr>
          <w:rFonts w:ascii="Arial" w:hAnsi="Arial" w:cs="Arial"/>
          <w:sz w:val="28"/>
          <w:szCs w:val="28"/>
        </w:rPr>
        <w:t>h</w:t>
      </w:r>
      <w:r w:rsidR="000D039F">
        <w:rPr>
          <w:rFonts w:ascii="Arial" w:hAnsi="Arial" w:cs="Arial"/>
          <w:sz w:val="28"/>
          <w:szCs w:val="28"/>
        </w:rPr>
        <w:t>00</w:t>
      </w:r>
      <w:r w:rsidR="0023165F">
        <w:rPr>
          <w:rFonts w:ascii="Arial" w:hAnsi="Arial" w:cs="Arial"/>
          <w:sz w:val="28"/>
          <w:szCs w:val="28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340D1F" w:rsidRDefault="00EE244B" w:rsidP="0020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Ao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PRIMEIRO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DIA do mês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 ABRIL d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Auditório Luís </w:t>
      </w:r>
      <w:proofErr w:type="spellStart"/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Felippe</w:t>
      </w:r>
      <w:proofErr w:type="spellEnd"/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França Ramos, situado na Rua Riachuelo, nº 115, 9º andar, realizou-se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de </w:t>
      </w:r>
      <w:r w:rsidR="001F013E" w:rsidRPr="001F013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Habeas Corpus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</w:t>
      </w:r>
      <w:r w:rsidR="009D00C5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0 com a presença de</w:t>
      </w:r>
      <w:r w:rsidR="00A7469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D00C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25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9D00C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cinco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integrantes, cujos nomes constam do livro próprio de presença, devidamente justificadas as ausências dos demais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="009D00C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</w:t>
      </w:r>
      <w:r w:rsidR="001F013E"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9D00C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cinco</w:t>
      </w:r>
      <w:r w:rsidR="001F013E"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membros. Abertos os trabalhos, assumiu a Presidência o Secretário Executivo, Doutor Arthur Medeiros Neto.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presença</w:t>
      </w:r>
      <w:r w:rsidR="009D00C5">
        <w:rPr>
          <w:rFonts w:ascii="Times New Roman" w:eastAsia="Times New Roman" w:hAnsi="Times New Roman" w:cs="Times New Roman"/>
          <w:sz w:val="28"/>
          <w:szCs w:val="28"/>
          <w:lang w:eastAsia="pt-BR"/>
        </w:rPr>
        <w:t>, em especial a</w:t>
      </w:r>
      <w:r w:rsidR="00F37DF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ilustre Promotor de Justiça</w:t>
      </w:r>
      <w:r w:rsidR="009D00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Doutor Paulo Penteado Teixeira Junior, DD. Presidente da Associação Paulista do Ministério Público</w:t>
      </w:r>
      <w:r w:rsidR="00340D1F">
        <w:rPr>
          <w:rFonts w:ascii="Times New Roman" w:eastAsia="Times New Roman" w:hAnsi="Times New Roman" w:cs="Times New Roman"/>
          <w:sz w:val="28"/>
          <w:szCs w:val="28"/>
          <w:lang w:eastAsia="pt-BR"/>
        </w:rPr>
        <w:t>, convidado a compor a mesa dos trabalhos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</w:t>
      </w:r>
      <w:r w:rsidR="00F37DF8">
        <w:rPr>
          <w:rFonts w:ascii="Times New Roman" w:eastAsia="Times New Roman" w:hAnsi="Times New Roman" w:cs="Times New Roman"/>
          <w:sz w:val="28"/>
          <w:szCs w:val="28"/>
          <w:lang w:eastAsia="pt-BR"/>
        </w:rPr>
        <w:t>em</w:t>
      </w:r>
      <w:r w:rsidR="00630C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primeiro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9D00C5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30C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estavam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exercício na Procuradoria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sete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E60A56" w:rsidRPr="00E60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340D1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</w:t>
      </w:r>
      <w:r w:rsidR="001F013E"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sete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0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</w:t>
      </w:r>
      <w:r w:rsidR="00F37DF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foram </w:t>
      </w:r>
      <w:r w:rsidR="00F37DF8" w:rsidRPr="00F37DF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distribuídos</w:t>
      </w:r>
      <w:r w:rsidR="008E19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679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F013E" w:rsidRPr="001F0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habeas corpus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somava em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75</w:t>
      </w:r>
      <w:r w:rsidR="00340D1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F37DF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número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1F013E" w:rsidRPr="008E190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feitos aguardando distribuição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241125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seguida</w:t>
      </w:r>
      <w:r w:rsidR="00241125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Secretário</w:t>
      </w:r>
      <w:r w:rsidR="002411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cientificou os colegas da saída d</w:t>
      </w:r>
      <w:r w:rsidR="00370888">
        <w:rPr>
          <w:rFonts w:ascii="Times New Roman" w:eastAsia="Times New Roman" w:hAnsi="Times New Roman" w:cs="Times New Roman"/>
          <w:sz w:val="28"/>
          <w:szCs w:val="28"/>
          <w:lang w:eastAsia="pt-BR"/>
        </w:rPr>
        <w:t>os i</w:t>
      </w:r>
      <w:r w:rsidR="0096425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lustres Procuradores de Justiça Doutor Armando Padilha Júnior e </w:t>
      </w:r>
      <w:r w:rsidR="0096425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Doutor João Bosco da Encarnação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, em virtude de suas recentes aposentadorias</w:t>
      </w:r>
      <w:r w:rsidR="0096425B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6425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 – </w:t>
      </w:r>
      <w:proofErr w:type="gramStart"/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Após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o</w:t>
      </w:r>
      <w:proofErr w:type="gramEnd"/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40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passou a palavra ao Excelentíssimo 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 de Justiça </w:t>
      </w:r>
      <w:r w:rsidR="00340D1F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 Paulo Penteado Teixeira Junior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340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que, 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após saudar a todos os </w:t>
      </w:r>
      <w:r w:rsidR="008C27AC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presentes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F16F88">
        <w:rPr>
          <w:rFonts w:ascii="Times New Roman" w:eastAsia="Times New Roman" w:hAnsi="Times New Roman" w:cs="Times New Roman"/>
          <w:sz w:val="28"/>
          <w:szCs w:val="28"/>
          <w:lang w:eastAsia="pt-BR"/>
        </w:rPr>
        <w:t>deu início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>à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30C0B">
        <w:rPr>
          <w:rFonts w:ascii="Times New Roman" w:eastAsia="Times New Roman" w:hAnsi="Times New Roman" w:cs="Times New Roman"/>
          <w:sz w:val="28"/>
          <w:szCs w:val="28"/>
          <w:lang w:eastAsia="pt-BR"/>
        </w:rPr>
        <w:t>palestra sobre</w:t>
      </w:r>
      <w:r w:rsidR="00340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Reforma 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>da Previdência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Durante a </w:t>
      </w:r>
      <w:r w:rsidR="009A182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aludida </w:t>
      </w:r>
      <w:r w:rsidR="008D11B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apresentação, </w:t>
      </w:r>
      <w:r w:rsidR="00726C69">
        <w:rPr>
          <w:rFonts w:ascii="Times New Roman" w:eastAsia="Times New Roman" w:hAnsi="Times New Roman" w:cs="Times New Roman"/>
          <w:sz w:val="28"/>
          <w:szCs w:val="28"/>
          <w:lang w:eastAsia="pt-BR"/>
        </w:rPr>
        <w:t>houve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26C6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diversas 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questões 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suscitadas pelos </w:t>
      </w:r>
      <w:r w:rsidR="00F37DF8">
        <w:rPr>
          <w:rFonts w:ascii="Times New Roman" w:eastAsia="Times New Roman" w:hAnsi="Times New Roman" w:cs="Times New Roman"/>
          <w:sz w:val="28"/>
          <w:szCs w:val="28"/>
          <w:lang w:eastAsia="pt-BR"/>
        </w:rPr>
        <w:t>colegas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26C6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 quais 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foram 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prontamente </w:t>
      </w:r>
      <w:r w:rsidR="00A13236">
        <w:rPr>
          <w:rFonts w:ascii="Times New Roman" w:eastAsia="Times New Roman" w:hAnsi="Times New Roman" w:cs="Times New Roman"/>
          <w:sz w:val="28"/>
          <w:szCs w:val="28"/>
          <w:lang w:eastAsia="pt-BR"/>
        </w:rPr>
        <w:t>elucidadas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 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>ilustre Promotor de Justiça</w:t>
      </w:r>
      <w:r w:rsidR="00A747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a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final, </w:t>
      </w:r>
      <w:r w:rsidR="00A13236">
        <w:rPr>
          <w:rFonts w:ascii="Times New Roman" w:eastAsia="Times New Roman" w:hAnsi="Times New Roman" w:cs="Times New Roman"/>
          <w:sz w:val="28"/>
          <w:szCs w:val="28"/>
          <w:lang w:eastAsia="pt-BR"/>
        </w:rPr>
        <w:t>despediu-se de todos</w:t>
      </w:r>
      <w:bookmarkStart w:id="0" w:name="_GoBack"/>
      <w:bookmarkEnd w:id="0"/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13236">
        <w:rPr>
          <w:rFonts w:ascii="Times New Roman" w:eastAsia="Times New Roman" w:hAnsi="Times New Roman" w:cs="Times New Roman"/>
          <w:sz w:val="28"/>
          <w:szCs w:val="28"/>
          <w:lang w:eastAsia="pt-BR"/>
        </w:rPr>
        <w:t>agradecendo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>-lhes a presença</w:t>
      </w:r>
      <w:r w:rsidR="00A1323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13236">
        <w:rPr>
          <w:rFonts w:ascii="Times New Roman" w:eastAsia="Times New Roman" w:hAnsi="Times New Roman" w:cs="Times New Roman"/>
          <w:sz w:val="28"/>
          <w:szCs w:val="28"/>
          <w:lang w:eastAsia="pt-BR"/>
        </w:rPr>
        <w:t>devolveu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palavra ao Secretário Executivo.</w:t>
      </w:r>
      <w:r w:rsidR="001365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8C27A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havendo nada mais digno de nota para ser tratado, o Presidente agradeceu a presença de todos e deu por encerrada a presente reunião às 1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7278F0">
        <w:rPr>
          <w:rFonts w:ascii="Times New Roman" w:eastAsia="Times New Roman" w:hAnsi="Times New Roman" w:cs="Times New Roman"/>
          <w:sz w:val="28"/>
          <w:szCs w:val="28"/>
          <w:lang w:eastAsia="pt-BR"/>
        </w:rPr>
        <w:t>00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="001F013E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="001F013E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3225"/>
    <w:rsid w:val="00043DAF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1469"/>
    <w:rsid w:val="000C5EF3"/>
    <w:rsid w:val="000C6781"/>
    <w:rsid w:val="000C69EB"/>
    <w:rsid w:val="000D039F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CBF"/>
    <w:rsid w:val="000E700B"/>
    <w:rsid w:val="000E72CF"/>
    <w:rsid w:val="000E749D"/>
    <w:rsid w:val="000F1B8B"/>
    <w:rsid w:val="000F4930"/>
    <w:rsid w:val="000F68E7"/>
    <w:rsid w:val="000F77FF"/>
    <w:rsid w:val="001033CF"/>
    <w:rsid w:val="001048DC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4CC4"/>
    <w:rsid w:val="0013515F"/>
    <w:rsid w:val="0013569C"/>
    <w:rsid w:val="00136565"/>
    <w:rsid w:val="001402A1"/>
    <w:rsid w:val="001403D2"/>
    <w:rsid w:val="0014079D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165F"/>
    <w:rsid w:val="00233472"/>
    <w:rsid w:val="00236D06"/>
    <w:rsid w:val="00237D1F"/>
    <w:rsid w:val="0024024F"/>
    <w:rsid w:val="00241125"/>
    <w:rsid w:val="00242885"/>
    <w:rsid w:val="00243798"/>
    <w:rsid w:val="00244C66"/>
    <w:rsid w:val="00247035"/>
    <w:rsid w:val="002513DD"/>
    <w:rsid w:val="0025637B"/>
    <w:rsid w:val="00262BD8"/>
    <w:rsid w:val="00262F42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478A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0D1F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70888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0C0B"/>
    <w:rsid w:val="00632856"/>
    <w:rsid w:val="00633ADF"/>
    <w:rsid w:val="00635F2E"/>
    <w:rsid w:val="0063758A"/>
    <w:rsid w:val="006402A4"/>
    <w:rsid w:val="00642986"/>
    <w:rsid w:val="006517F2"/>
    <w:rsid w:val="0065284B"/>
    <w:rsid w:val="00653E32"/>
    <w:rsid w:val="006577E0"/>
    <w:rsid w:val="006602D7"/>
    <w:rsid w:val="00661B7F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26C69"/>
    <w:rsid w:val="007278F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19D6"/>
    <w:rsid w:val="007A1A44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1058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7AC"/>
    <w:rsid w:val="008C2FF9"/>
    <w:rsid w:val="008C44B5"/>
    <w:rsid w:val="008C7545"/>
    <w:rsid w:val="008D11BD"/>
    <w:rsid w:val="008D321F"/>
    <w:rsid w:val="008D3D02"/>
    <w:rsid w:val="008D41BE"/>
    <w:rsid w:val="008D51D7"/>
    <w:rsid w:val="008D596A"/>
    <w:rsid w:val="008E190F"/>
    <w:rsid w:val="008E30B6"/>
    <w:rsid w:val="008E5463"/>
    <w:rsid w:val="008E59CC"/>
    <w:rsid w:val="008E6B02"/>
    <w:rsid w:val="008E6F9A"/>
    <w:rsid w:val="008E748B"/>
    <w:rsid w:val="008E79F4"/>
    <w:rsid w:val="008F495C"/>
    <w:rsid w:val="008F52F8"/>
    <w:rsid w:val="008F6AAC"/>
    <w:rsid w:val="00901686"/>
    <w:rsid w:val="00903C29"/>
    <w:rsid w:val="009048BC"/>
    <w:rsid w:val="0091019F"/>
    <w:rsid w:val="00911F59"/>
    <w:rsid w:val="00922BE3"/>
    <w:rsid w:val="00924C8B"/>
    <w:rsid w:val="00927497"/>
    <w:rsid w:val="00930FBB"/>
    <w:rsid w:val="00931E39"/>
    <w:rsid w:val="009320C9"/>
    <w:rsid w:val="0093703C"/>
    <w:rsid w:val="00937E63"/>
    <w:rsid w:val="00940420"/>
    <w:rsid w:val="00947E03"/>
    <w:rsid w:val="00951CD0"/>
    <w:rsid w:val="00957750"/>
    <w:rsid w:val="00963146"/>
    <w:rsid w:val="0096425B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1825"/>
    <w:rsid w:val="009A5ECD"/>
    <w:rsid w:val="009B1475"/>
    <w:rsid w:val="009B1750"/>
    <w:rsid w:val="009B4A2A"/>
    <w:rsid w:val="009B5D9A"/>
    <w:rsid w:val="009C4DB4"/>
    <w:rsid w:val="009C51A6"/>
    <w:rsid w:val="009D00C5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236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4691"/>
    <w:rsid w:val="00A74708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4098"/>
    <w:rsid w:val="00B27B47"/>
    <w:rsid w:val="00B32F1F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C1F"/>
    <w:rsid w:val="00BD7530"/>
    <w:rsid w:val="00BD7A4E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903BC"/>
    <w:rsid w:val="00C90C01"/>
    <w:rsid w:val="00C92DFA"/>
    <w:rsid w:val="00C947D3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311F"/>
    <w:rsid w:val="00DA764F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24EF"/>
    <w:rsid w:val="00E43EF2"/>
    <w:rsid w:val="00E4738E"/>
    <w:rsid w:val="00E51BDD"/>
    <w:rsid w:val="00E54741"/>
    <w:rsid w:val="00E60A56"/>
    <w:rsid w:val="00E62675"/>
    <w:rsid w:val="00E64F83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C3048"/>
    <w:rsid w:val="00EC5033"/>
    <w:rsid w:val="00EC6291"/>
    <w:rsid w:val="00EC6A62"/>
    <w:rsid w:val="00ED3E1F"/>
    <w:rsid w:val="00ED477A"/>
    <w:rsid w:val="00ED796A"/>
    <w:rsid w:val="00EE0736"/>
    <w:rsid w:val="00EE2367"/>
    <w:rsid w:val="00EE244B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16F88"/>
    <w:rsid w:val="00F20BB5"/>
    <w:rsid w:val="00F2736C"/>
    <w:rsid w:val="00F27D02"/>
    <w:rsid w:val="00F3401D"/>
    <w:rsid w:val="00F37DF8"/>
    <w:rsid w:val="00F40193"/>
    <w:rsid w:val="00F432E1"/>
    <w:rsid w:val="00F464B7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948"/>
    <w:rsid w:val="00FA72CC"/>
    <w:rsid w:val="00FA7A3E"/>
    <w:rsid w:val="00FB1734"/>
    <w:rsid w:val="00FB1D98"/>
    <w:rsid w:val="00FB2681"/>
    <w:rsid w:val="00FB416C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B342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ED96-D726-46C1-9AF9-2700A7D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13</cp:revision>
  <cp:lastPrinted>2019-04-10T17:48:00Z</cp:lastPrinted>
  <dcterms:created xsi:type="dcterms:W3CDTF">2019-04-02T18:00:00Z</dcterms:created>
  <dcterms:modified xsi:type="dcterms:W3CDTF">2019-04-10T18:23:00Z</dcterms:modified>
</cp:coreProperties>
</file>