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8FCA" w14:textId="77777777" w:rsidR="00A67A9F" w:rsidRPr="00D1470D" w:rsidRDefault="00A67A9F" w:rsidP="00A67A9F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1470D">
        <w:rPr>
          <w:rFonts w:ascii="Arial" w:eastAsia="Times New Roman" w:hAnsi="Arial" w:cs="Arial"/>
          <w:b/>
          <w:bCs/>
          <w:sz w:val="48"/>
          <w:lang w:eastAsia="pt-BR"/>
        </w:rPr>
        <w:t>ATA DA REUNIÃO ORDINÁRIA</w:t>
      </w:r>
    </w:p>
    <w:p w14:paraId="7059E9C2" w14:textId="7C0D6DCD" w:rsidR="00A67A9F" w:rsidRPr="00D1470D" w:rsidRDefault="00A67A9F" w:rsidP="00A67A9F">
      <w:pPr>
        <w:shd w:val="clear" w:color="auto" w:fill="FFFFFF" w:themeFill="background1"/>
        <w:spacing w:after="324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1470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Nº 0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</w:t>
      </w:r>
      <w:r w:rsidRPr="00D1470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</w:t>
      </w:r>
    </w:p>
    <w:p w14:paraId="4469AC37" w14:textId="77777777" w:rsidR="00A67A9F" w:rsidRPr="00D1470D" w:rsidRDefault="00A67A9F" w:rsidP="00A67A9F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50093D2" w14:textId="77777777" w:rsidR="00A67A9F" w:rsidRPr="00D1470D" w:rsidRDefault="00A67A9F" w:rsidP="00A67A9F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233B0F7" w14:textId="77777777" w:rsidR="00A67A9F" w:rsidRPr="00D1470D" w:rsidRDefault="00A67A9F" w:rsidP="00A67A9F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D1470D">
        <w:rPr>
          <w:rFonts w:ascii="Arial" w:hAnsi="Arial" w:cs="Arial"/>
          <w:sz w:val="28"/>
          <w:szCs w:val="28"/>
        </w:rPr>
        <w:t xml:space="preserve">: </w:t>
      </w:r>
      <w:r w:rsidRPr="00D1470D">
        <w:rPr>
          <w:rFonts w:ascii="Arial" w:hAnsi="Arial" w:cs="Arial"/>
          <w:b/>
          <w:bCs/>
          <w:sz w:val="28"/>
          <w:szCs w:val="28"/>
        </w:rPr>
        <w:t xml:space="preserve">Reunião Virtual - via Microsoft </w:t>
      </w:r>
      <w:proofErr w:type="spellStart"/>
      <w:r w:rsidRPr="00D1470D">
        <w:rPr>
          <w:rFonts w:ascii="Arial" w:hAnsi="Arial" w:cs="Arial"/>
          <w:b/>
          <w:bCs/>
          <w:sz w:val="28"/>
          <w:szCs w:val="28"/>
        </w:rPr>
        <w:t>Teams</w:t>
      </w:r>
      <w:proofErr w:type="spellEnd"/>
      <w:r w:rsidRPr="00D147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3418A6C2" w14:textId="77777777" w:rsidR="00A67A9F" w:rsidRPr="00D1470D" w:rsidRDefault="00A67A9F" w:rsidP="00A67A9F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D1470D">
        <w:rPr>
          <w:rFonts w:ascii="Arial" w:hAnsi="Arial" w:cs="Arial"/>
          <w:sz w:val="28"/>
          <w:szCs w:val="28"/>
        </w:rPr>
        <w:t>: 11h00.</w:t>
      </w:r>
    </w:p>
    <w:p w14:paraId="30C22EB4" w14:textId="571EE296" w:rsidR="00A67A9F" w:rsidRPr="00D1470D" w:rsidRDefault="00A67A9F" w:rsidP="00A67A9F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D1470D">
        <w:rPr>
          <w:rFonts w:ascii="Arial" w:hAnsi="Arial" w:cs="Arial"/>
          <w:sz w:val="28"/>
          <w:szCs w:val="28"/>
        </w:rPr>
        <w:t>: 1</w:t>
      </w:r>
      <w:r>
        <w:rPr>
          <w:rFonts w:ascii="Arial" w:hAnsi="Arial" w:cs="Arial"/>
          <w:sz w:val="28"/>
          <w:szCs w:val="28"/>
        </w:rPr>
        <w:t>1</w:t>
      </w:r>
      <w:r w:rsidRPr="00D1470D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50</w:t>
      </w:r>
      <w:r w:rsidRPr="00D1470D">
        <w:rPr>
          <w:rFonts w:ascii="Arial" w:hAnsi="Arial" w:cs="Arial"/>
          <w:sz w:val="28"/>
          <w:szCs w:val="28"/>
        </w:rPr>
        <w:t>.</w:t>
      </w:r>
    </w:p>
    <w:p w14:paraId="24867B25" w14:textId="77777777" w:rsidR="00A67A9F" w:rsidRPr="00D1470D" w:rsidRDefault="00A67A9F" w:rsidP="00A67A9F">
      <w:pPr>
        <w:jc w:val="both"/>
        <w:rPr>
          <w:rFonts w:ascii="Arial" w:hAnsi="Arial" w:cs="Arial"/>
          <w:sz w:val="28"/>
          <w:szCs w:val="28"/>
        </w:rPr>
      </w:pPr>
    </w:p>
    <w:p w14:paraId="562F066B" w14:textId="77777777" w:rsidR="00A67A9F" w:rsidRPr="00D1470D" w:rsidRDefault="00A67A9F" w:rsidP="00A67A9F">
      <w:pPr>
        <w:jc w:val="both"/>
        <w:rPr>
          <w:rFonts w:ascii="Arial" w:hAnsi="Arial" w:cs="Arial"/>
          <w:sz w:val="28"/>
          <w:szCs w:val="28"/>
        </w:rPr>
      </w:pPr>
    </w:p>
    <w:p w14:paraId="651617C0" w14:textId="77777777" w:rsidR="00A67A9F" w:rsidRPr="00D1470D" w:rsidRDefault="00A67A9F" w:rsidP="00A67A9F">
      <w:pPr>
        <w:jc w:val="both"/>
        <w:rPr>
          <w:rFonts w:ascii="Arial" w:hAnsi="Arial" w:cs="Arial"/>
          <w:sz w:val="28"/>
          <w:szCs w:val="28"/>
        </w:rPr>
      </w:pPr>
    </w:p>
    <w:p w14:paraId="4AC77475" w14:textId="3F1B52A1" w:rsidR="000976EA" w:rsidRPr="00616C96" w:rsidRDefault="00A67A9F" w:rsidP="005F75DF">
      <w:pPr>
        <w:jc w:val="both"/>
        <w:rPr>
          <w:rFonts w:ascii="Arial" w:hAnsi="Arial" w:cs="Arial"/>
          <w:sz w:val="28"/>
          <w:szCs w:val="28"/>
          <w:shd w:val="clear" w:color="auto" w:fill="FAF9F8"/>
        </w:rPr>
      </w:pP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>
        <w:rPr>
          <w:rFonts w:ascii="Arial" w:hAnsi="Arial" w:cs="Arial"/>
          <w:b/>
          <w:bCs/>
          <w:sz w:val="28"/>
          <w:szCs w:val="28"/>
          <w:shd w:val="clear" w:color="auto" w:fill="FAF9F8"/>
        </w:rPr>
        <w:t>VINTE E SEIS</w:t>
      </w:r>
      <w:r w:rsidRPr="00D1470D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DIAS do mês de </w:t>
      </w:r>
      <w:r>
        <w:rPr>
          <w:rFonts w:ascii="Arial" w:hAnsi="Arial" w:cs="Arial"/>
          <w:b/>
          <w:bCs/>
          <w:sz w:val="28"/>
          <w:szCs w:val="28"/>
          <w:shd w:val="clear" w:color="auto" w:fill="FAF9F8"/>
        </w:rPr>
        <w:t>MAIO</w:t>
      </w:r>
      <w:r w:rsidRPr="00D1470D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de 2021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, por meio de 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vídeo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conferência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do Microsoft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Teams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>, realizou-se REUNIÃO ORDINÁRIA VIRTUAL da Procuradoria de Justiça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Habeas Corpus e Mandados de Segurança Criminais. Os trabalhos tiveram início às 11h00min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com a participação de todos os integrantes. Abertos os trabalhos, assumiu a Presidência 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Secretário Executivo, Doutor </w:t>
      </w:r>
      <w:proofErr w:type="spellStart"/>
      <w:r>
        <w:rPr>
          <w:rFonts w:ascii="Arial" w:hAnsi="Arial" w:cs="Arial"/>
          <w:sz w:val="28"/>
          <w:szCs w:val="28"/>
          <w:shd w:val="clear" w:color="auto" w:fill="FAF9F8"/>
        </w:rPr>
        <w:t>Antonio</w:t>
      </w:r>
      <w:proofErr w:type="spellEnd"/>
      <w:r>
        <w:rPr>
          <w:rFonts w:ascii="Arial" w:hAnsi="Arial" w:cs="Arial"/>
          <w:sz w:val="28"/>
          <w:szCs w:val="28"/>
          <w:shd w:val="clear" w:color="auto" w:fill="FAF9F8"/>
        </w:rPr>
        <w:t xml:space="preserve"> Calil Filho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Pr="00C8145B">
        <w:rPr>
          <w:rFonts w:ascii="Arial" w:hAnsi="Arial" w:cs="Arial"/>
          <w:b/>
          <w:bCs/>
          <w:sz w:val="28"/>
          <w:szCs w:val="28"/>
          <w:shd w:val="clear" w:color="auto" w:fill="FAF9F8"/>
        </w:rPr>
        <w:t>I –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Inicialmente, o Presidente saudou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 xml:space="preserve">a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todos e lhes agradeceu a participação</w:t>
      </w:r>
      <w:r>
        <w:rPr>
          <w:rFonts w:ascii="Arial" w:hAnsi="Arial" w:cs="Arial"/>
          <w:sz w:val="28"/>
          <w:szCs w:val="28"/>
          <w:shd w:val="clear" w:color="auto" w:fill="FAF9F8"/>
        </w:rPr>
        <w:t>.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C8145B">
        <w:rPr>
          <w:rFonts w:ascii="Arial" w:hAnsi="Arial" w:cs="Arial"/>
          <w:b/>
          <w:bCs/>
          <w:sz w:val="28"/>
          <w:szCs w:val="28"/>
          <w:shd w:val="clear" w:color="auto" w:fill="FAF9F8"/>
        </w:rPr>
        <w:t>II –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Em obediência a item constante da pauta, previamente estabelecida 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devidamente publicada, foi aprovada por unanimidade a ata da reunião anterior, cuja leitura foi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dispensada. </w:t>
      </w:r>
      <w:r w:rsidRPr="00C8145B">
        <w:rPr>
          <w:rFonts w:ascii="Arial" w:hAnsi="Arial" w:cs="Arial"/>
          <w:b/>
          <w:bCs/>
          <w:sz w:val="28"/>
          <w:szCs w:val="28"/>
          <w:shd w:val="clear" w:color="auto" w:fill="FAF9F8"/>
        </w:rPr>
        <w:t>III –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Em seguida, relatou o Presidente que no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mês de maio</w:t>
      </w:r>
      <w:r w:rsidR="0050521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estiveram em exercício na Procuradoria </w:t>
      </w:r>
      <w:r>
        <w:rPr>
          <w:rFonts w:ascii="Arial" w:hAnsi="Arial" w:cs="Arial"/>
          <w:sz w:val="28"/>
          <w:szCs w:val="28"/>
          <w:shd w:val="clear" w:color="auto" w:fill="FAF9F8"/>
        </w:rPr>
        <w:t>37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>
        <w:rPr>
          <w:rFonts w:ascii="Arial" w:hAnsi="Arial" w:cs="Arial"/>
          <w:sz w:val="28"/>
          <w:szCs w:val="28"/>
          <w:shd w:val="clear" w:color="auto" w:fill="FAF9F8"/>
        </w:rPr>
        <w:t>trinta e sete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Procuradores de Justiça,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desses 0</w:t>
      </w:r>
      <w:r>
        <w:rPr>
          <w:rFonts w:ascii="Arial" w:hAnsi="Arial" w:cs="Arial"/>
          <w:sz w:val="28"/>
          <w:szCs w:val="28"/>
          <w:shd w:val="clear" w:color="auto" w:fill="FAF9F8"/>
        </w:rPr>
        <w:t>2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>
        <w:rPr>
          <w:rFonts w:ascii="Arial" w:hAnsi="Arial" w:cs="Arial"/>
          <w:sz w:val="28"/>
          <w:szCs w:val="28"/>
          <w:shd w:val="clear" w:color="auto" w:fill="FAF9F8"/>
        </w:rPr>
        <w:t>dois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designado</w:t>
      </w:r>
      <w:r>
        <w:rPr>
          <w:rFonts w:ascii="Arial" w:hAnsi="Arial" w:cs="Arial"/>
          <w:sz w:val="28"/>
          <w:szCs w:val="28"/>
          <w:shd w:val="clear" w:color="auto" w:fill="FAF9F8"/>
        </w:rPr>
        <w:t>s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em caráter de acumulação, </w:t>
      </w:r>
      <w:r>
        <w:rPr>
          <w:rFonts w:ascii="Arial" w:hAnsi="Arial" w:cs="Arial"/>
          <w:sz w:val="28"/>
          <w:szCs w:val="28"/>
          <w:shd w:val="clear" w:color="auto" w:fill="FAF9F8"/>
        </w:rPr>
        <w:t>14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>
        <w:rPr>
          <w:rFonts w:ascii="Arial" w:hAnsi="Arial" w:cs="Arial"/>
          <w:sz w:val="28"/>
          <w:szCs w:val="28"/>
          <w:shd w:val="clear" w:color="auto" w:fill="FAF9F8"/>
        </w:rPr>
        <w:t>catorze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</w:t>
      </w:r>
      <w:r w:rsidR="00B93629">
        <w:rPr>
          <w:rFonts w:ascii="Arial" w:hAnsi="Arial" w:cs="Arial"/>
          <w:sz w:val="28"/>
          <w:szCs w:val="28"/>
          <w:shd w:val="clear" w:color="auto" w:fill="FAF9F8"/>
        </w:rPr>
        <w:t xml:space="preserve">, por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período</w:t>
      </w:r>
      <w:r w:rsidR="00B93629">
        <w:rPr>
          <w:rFonts w:ascii="Arial" w:hAnsi="Arial" w:cs="Arial"/>
          <w:sz w:val="28"/>
          <w:szCs w:val="28"/>
          <w:shd w:val="clear" w:color="auto" w:fill="FAF9F8"/>
        </w:rPr>
        <w:t>s de até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15 dias</w:t>
      </w:r>
      <w:r w:rsidR="00B93629">
        <w:rPr>
          <w:rFonts w:ascii="Arial" w:hAnsi="Arial" w:cs="Arial"/>
          <w:sz w:val="28"/>
          <w:szCs w:val="28"/>
          <w:shd w:val="clear" w:color="auto" w:fill="FAF9F8"/>
        </w:rPr>
        <w:t>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e 08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>
        <w:rPr>
          <w:rFonts w:ascii="Arial" w:hAnsi="Arial" w:cs="Arial"/>
          <w:sz w:val="28"/>
          <w:szCs w:val="28"/>
          <w:shd w:val="clear" w:color="auto" w:fill="FAF9F8"/>
        </w:rPr>
        <w:t>oito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Promotor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es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 Justiça designado</w:t>
      </w:r>
      <w:r>
        <w:rPr>
          <w:rFonts w:ascii="Arial" w:hAnsi="Arial" w:cs="Arial"/>
          <w:sz w:val="28"/>
          <w:szCs w:val="28"/>
          <w:shd w:val="clear" w:color="auto" w:fill="FAF9F8"/>
        </w:rPr>
        <w:t>s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sem prejuízo das funções</w:t>
      </w:r>
      <w:r w:rsidR="00B93629">
        <w:rPr>
          <w:rFonts w:ascii="Arial" w:hAnsi="Arial" w:cs="Arial"/>
          <w:sz w:val="28"/>
          <w:szCs w:val="28"/>
          <w:shd w:val="clear" w:color="auto" w:fill="FAF9F8"/>
        </w:rPr>
        <w:t xml:space="preserve">, por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período</w:t>
      </w:r>
      <w:r w:rsidR="00B93629">
        <w:rPr>
          <w:rFonts w:ascii="Arial" w:hAnsi="Arial" w:cs="Arial"/>
          <w:sz w:val="28"/>
          <w:szCs w:val="28"/>
          <w:shd w:val="clear" w:color="auto" w:fill="FAF9F8"/>
        </w:rPr>
        <w:t xml:space="preserve">s </w:t>
      </w:r>
      <w:r>
        <w:rPr>
          <w:rFonts w:ascii="Arial" w:hAnsi="Arial" w:cs="Arial"/>
          <w:sz w:val="28"/>
          <w:szCs w:val="28"/>
          <w:shd w:val="clear" w:color="auto" w:fill="FAF9F8"/>
        </w:rPr>
        <w:t>superior</w:t>
      </w:r>
      <w:r w:rsidR="00B93629">
        <w:rPr>
          <w:rFonts w:ascii="Arial" w:hAnsi="Arial" w:cs="Arial"/>
          <w:sz w:val="28"/>
          <w:szCs w:val="28"/>
          <w:shd w:val="clear" w:color="auto" w:fill="FAF9F8"/>
        </w:rPr>
        <w:t>es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a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15 dias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viabilizando o preenchimento dos 51 (cinquenta e um) cargos com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membros do Ministério Público em atividade. Informou, ainda, que até o dia da reunião foram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distribuídos </w:t>
      </w:r>
      <w:r>
        <w:rPr>
          <w:rFonts w:ascii="Arial" w:hAnsi="Arial" w:cs="Arial"/>
          <w:sz w:val="28"/>
          <w:szCs w:val="28"/>
          <w:shd w:val="clear" w:color="auto" w:fill="FAF9F8"/>
        </w:rPr>
        <w:t>4.434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habeas corpus e somava em </w:t>
      </w:r>
      <w:r>
        <w:rPr>
          <w:rFonts w:ascii="Arial" w:hAnsi="Arial" w:cs="Arial"/>
          <w:sz w:val="28"/>
          <w:szCs w:val="28"/>
          <w:shd w:val="clear" w:color="auto" w:fill="FAF9F8"/>
        </w:rPr>
        <w:t>441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o número de feitos aguardando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distribuição.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3531C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IV </w:t>
      </w:r>
      <w:r>
        <w:rPr>
          <w:rFonts w:ascii="Arial" w:hAnsi="Arial" w:cs="Arial"/>
          <w:b/>
          <w:bCs/>
          <w:sz w:val="28"/>
          <w:szCs w:val="28"/>
          <w:shd w:val="clear" w:color="auto" w:fill="FAF9F8"/>
        </w:rPr>
        <w:t>–</w:t>
      </w:r>
      <w:r w:rsidR="00616C9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</w:t>
      </w:r>
      <w:r w:rsidR="00E83106" w:rsidRPr="00E83106">
        <w:rPr>
          <w:rFonts w:ascii="Arial" w:hAnsi="Arial" w:cs="Arial"/>
          <w:sz w:val="28"/>
          <w:szCs w:val="28"/>
          <w:shd w:val="clear" w:color="auto" w:fill="FAF9F8"/>
        </w:rPr>
        <w:t xml:space="preserve">Após, </w:t>
      </w:r>
      <w:r w:rsidR="00E83106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E83106" w:rsidRPr="00E83106">
        <w:rPr>
          <w:rFonts w:ascii="Arial" w:hAnsi="Arial" w:cs="Arial"/>
          <w:sz w:val="28"/>
          <w:szCs w:val="28"/>
          <w:shd w:val="clear" w:color="auto" w:fill="FAF9F8"/>
        </w:rPr>
        <w:t>omunicou</w:t>
      </w:r>
      <w:r w:rsidRPr="00E83106">
        <w:rPr>
          <w:rFonts w:ascii="Arial" w:hAnsi="Arial" w:cs="Arial"/>
          <w:sz w:val="28"/>
          <w:szCs w:val="28"/>
          <w:shd w:val="clear" w:color="auto" w:fill="FAF9F8"/>
        </w:rPr>
        <w:t xml:space="preserve"> o Secretário </w:t>
      </w:r>
      <w:r w:rsidR="00B93629" w:rsidRPr="00E83106">
        <w:rPr>
          <w:rFonts w:ascii="Arial" w:hAnsi="Arial" w:cs="Arial"/>
          <w:sz w:val="28"/>
          <w:szCs w:val="28"/>
          <w:shd w:val="clear" w:color="auto" w:fill="FAF9F8"/>
        </w:rPr>
        <w:t xml:space="preserve">que </w:t>
      </w:r>
      <w:r w:rsidR="00917802">
        <w:rPr>
          <w:rFonts w:ascii="Arial" w:hAnsi="Arial" w:cs="Arial"/>
          <w:sz w:val="28"/>
          <w:szCs w:val="28"/>
          <w:shd w:val="clear" w:color="auto" w:fill="FAF9F8"/>
        </w:rPr>
        <w:t xml:space="preserve">o E. </w:t>
      </w:r>
      <w:r w:rsidRPr="00E83106">
        <w:rPr>
          <w:rFonts w:ascii="Arial" w:hAnsi="Arial" w:cs="Arial"/>
          <w:sz w:val="28"/>
          <w:szCs w:val="28"/>
          <w:shd w:val="clear" w:color="auto" w:fill="FAF9F8"/>
        </w:rPr>
        <w:t xml:space="preserve">Tribunal de Justiça </w:t>
      </w:r>
      <w:r w:rsidR="00917802">
        <w:rPr>
          <w:rFonts w:ascii="Arial" w:hAnsi="Arial" w:cs="Arial"/>
          <w:sz w:val="28"/>
          <w:szCs w:val="28"/>
          <w:shd w:val="clear" w:color="auto" w:fill="FAF9F8"/>
        </w:rPr>
        <w:t>de São Paulo tem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-nos enviado</w:t>
      </w:r>
      <w:r w:rsidR="00917802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E83106">
        <w:rPr>
          <w:rFonts w:ascii="Arial" w:hAnsi="Arial" w:cs="Arial"/>
          <w:sz w:val="28"/>
          <w:szCs w:val="28"/>
          <w:shd w:val="clear" w:color="auto" w:fill="FAF9F8"/>
        </w:rPr>
        <w:t>alguns poucos</w:t>
      </w:r>
      <w:r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processos físicos para tomada de ciência,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os quais têm sido despachados</w:t>
      </w:r>
      <w:r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diretamente pela </w:t>
      </w:r>
      <w:r w:rsidR="00951B2E">
        <w:rPr>
          <w:rFonts w:ascii="Arial" w:hAnsi="Arial" w:cs="Arial"/>
          <w:sz w:val="28"/>
          <w:szCs w:val="28"/>
          <w:shd w:val="clear" w:color="auto" w:fill="FAF9F8"/>
        </w:rPr>
        <w:t>S</w:t>
      </w:r>
      <w:r w:rsidRPr="00616C96">
        <w:rPr>
          <w:rFonts w:ascii="Arial" w:hAnsi="Arial" w:cs="Arial"/>
          <w:sz w:val="28"/>
          <w:szCs w:val="28"/>
          <w:shd w:val="clear" w:color="auto" w:fill="FAF9F8"/>
        </w:rPr>
        <w:t>ecretaria.</w:t>
      </w:r>
      <w:r w:rsidR="00B20A4A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616C96" w:rsidRPr="00616C96">
        <w:rPr>
          <w:rFonts w:ascii="Arial" w:hAnsi="Arial" w:cs="Arial"/>
          <w:b/>
          <w:bCs/>
          <w:sz w:val="28"/>
          <w:szCs w:val="28"/>
          <w:shd w:val="clear" w:color="auto" w:fill="FAF9F8"/>
        </w:rPr>
        <w:t>V-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803E6D">
        <w:rPr>
          <w:rFonts w:ascii="Arial" w:hAnsi="Arial" w:cs="Arial"/>
          <w:sz w:val="28"/>
          <w:szCs w:val="28"/>
          <w:shd w:val="clear" w:color="auto" w:fill="FAF9F8"/>
        </w:rPr>
        <w:t>Em seguida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, p</w:t>
      </w:r>
      <w:r w:rsidRPr="00616C96">
        <w:rPr>
          <w:rFonts w:ascii="Arial" w:hAnsi="Arial" w:cs="Arial"/>
          <w:sz w:val="28"/>
          <w:szCs w:val="28"/>
          <w:shd w:val="clear" w:color="auto" w:fill="FAF9F8"/>
        </w:rPr>
        <w:t>ediu a palavra o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Procurador de Justiça</w:t>
      </w:r>
      <w:r w:rsidR="00F867E9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Doutor</w:t>
      </w:r>
      <w:r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Jorge Assaf </w:t>
      </w:r>
      <w:proofErr w:type="spellStart"/>
      <w:r w:rsidRPr="00616C96">
        <w:rPr>
          <w:rFonts w:ascii="Arial" w:hAnsi="Arial" w:cs="Arial"/>
          <w:sz w:val="28"/>
          <w:szCs w:val="28"/>
          <w:shd w:val="clear" w:color="auto" w:fill="FAF9F8"/>
        </w:rPr>
        <w:t>Maluly</w:t>
      </w:r>
      <w:proofErr w:type="spellEnd"/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 xml:space="preserve">apenas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para lembrar que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em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casos de denegação de mandado de segurança e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de habeas corpus interpostos pelo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Ministério Público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35192">
        <w:rPr>
          <w:rFonts w:ascii="Arial" w:hAnsi="Arial" w:cs="Arial"/>
          <w:sz w:val="28"/>
          <w:szCs w:val="28"/>
          <w:shd w:val="clear" w:color="auto" w:fill="FAF9F8"/>
        </w:rPr>
        <w:t>os próprios colegas da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rocuradoria de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ustiça</w:t>
      </w:r>
      <w:r w:rsidR="00335192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pode</w:t>
      </w:r>
      <w:r w:rsidR="00335192">
        <w:rPr>
          <w:rFonts w:ascii="Arial" w:hAnsi="Arial" w:cs="Arial"/>
          <w:sz w:val="28"/>
          <w:szCs w:val="28"/>
          <w:shd w:val="clear" w:color="auto" w:fill="FAF9F8"/>
        </w:rPr>
        <w:t>m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impetrar </w:t>
      </w:r>
      <w:r w:rsidR="00D10E14">
        <w:rPr>
          <w:rFonts w:ascii="Arial" w:hAnsi="Arial" w:cs="Arial"/>
          <w:sz w:val="28"/>
          <w:szCs w:val="28"/>
          <w:shd w:val="clear" w:color="auto" w:fill="FAF9F8"/>
        </w:rPr>
        <w:t>r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ecurso </w:t>
      </w:r>
      <w:r w:rsidR="00D10E14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rdinário, </w:t>
      </w:r>
      <w:r w:rsidR="006559A9">
        <w:rPr>
          <w:rFonts w:ascii="Arial" w:hAnsi="Arial" w:cs="Arial"/>
          <w:sz w:val="28"/>
          <w:szCs w:val="28"/>
          <w:shd w:val="clear" w:color="auto" w:fill="FAF9F8"/>
        </w:rPr>
        <w:t xml:space="preserve">não havendo </w:t>
      </w:r>
      <w:r w:rsidR="00D10E14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F867E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necessidade de </w:t>
      </w:r>
      <w:r w:rsidR="00A15F5F">
        <w:rPr>
          <w:rFonts w:ascii="Arial" w:hAnsi="Arial" w:cs="Arial"/>
          <w:sz w:val="28"/>
          <w:szCs w:val="28"/>
          <w:shd w:val="clear" w:color="auto" w:fill="FAF9F8"/>
        </w:rPr>
        <w:t>intervenção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d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etor de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R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ecursos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E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xtraordinários e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E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speciais </w:t>
      </w:r>
      <w:r w:rsidR="00B93629" w:rsidRPr="00616C96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riminais. </w:t>
      </w:r>
      <w:r w:rsidR="00616C96" w:rsidRPr="00616C9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VI </w:t>
      </w:r>
      <w:r w:rsidR="00803E6D">
        <w:rPr>
          <w:rFonts w:ascii="Arial" w:hAnsi="Arial" w:cs="Arial"/>
          <w:b/>
          <w:bCs/>
          <w:sz w:val="28"/>
          <w:szCs w:val="28"/>
          <w:shd w:val="clear" w:color="auto" w:fill="FAF9F8"/>
        </w:rPr>
        <w:t>–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803E6D">
        <w:rPr>
          <w:rFonts w:ascii="Arial" w:hAnsi="Arial" w:cs="Arial"/>
          <w:sz w:val="28"/>
          <w:szCs w:val="28"/>
          <w:shd w:val="clear" w:color="auto" w:fill="FAF9F8"/>
        </w:rPr>
        <w:t>Ato contínuo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, fez uso da palavra o Doutor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Paulo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Sérgio de Oliveira C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>osta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DD. D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iretor da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E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scola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uperior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do Ministério Público</w:t>
      </w:r>
      <w:r w:rsidR="00C32A29">
        <w:rPr>
          <w:rFonts w:ascii="Arial" w:hAnsi="Arial" w:cs="Arial"/>
          <w:sz w:val="28"/>
          <w:szCs w:val="28"/>
          <w:shd w:val="clear" w:color="auto" w:fill="FAF9F8"/>
        </w:rPr>
        <w:t xml:space="preserve"> de São Paulo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somente</w:t>
      </w:r>
      <w:r w:rsidR="00297840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para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noticiar aos colegas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que a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E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scola </w:t>
      </w:r>
      <w:r w:rsidR="00C32A29">
        <w:rPr>
          <w:rFonts w:ascii="Arial" w:hAnsi="Arial" w:cs="Arial"/>
          <w:sz w:val="28"/>
          <w:szCs w:val="28"/>
          <w:shd w:val="clear" w:color="auto" w:fill="FAF9F8"/>
        </w:rPr>
        <w:t xml:space="preserve">Superior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está promovendo o 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Modulo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II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do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urso de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apacitação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de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>ervidores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um dos requisito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para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a ocupação de 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cargo de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chefia, assessoramento e função de confiança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na </w:t>
      </w:r>
      <w:r w:rsidR="004A146E" w:rsidRPr="00616C96">
        <w:rPr>
          <w:rFonts w:ascii="Arial" w:hAnsi="Arial" w:cs="Arial"/>
          <w:sz w:val="28"/>
          <w:szCs w:val="28"/>
          <w:shd w:val="clear" w:color="auto" w:fill="FAF9F8"/>
        </w:rPr>
        <w:t>I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nstituição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616C96" w:rsidRPr="00616C9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VII </w:t>
      </w:r>
      <w:r w:rsidR="00C32A29">
        <w:rPr>
          <w:rFonts w:ascii="Arial" w:hAnsi="Arial" w:cs="Arial"/>
          <w:b/>
          <w:bCs/>
          <w:sz w:val="28"/>
          <w:szCs w:val="28"/>
          <w:shd w:val="clear" w:color="auto" w:fill="FAF9F8"/>
        </w:rPr>
        <w:t>–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32A29">
        <w:rPr>
          <w:rFonts w:ascii="Arial" w:hAnsi="Arial" w:cs="Arial"/>
          <w:sz w:val="28"/>
          <w:szCs w:val="28"/>
          <w:shd w:val="clear" w:color="auto" w:fill="FAF9F8"/>
        </w:rPr>
        <w:t>Na sequência</w:t>
      </w:r>
      <w:r w:rsidR="00297840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, tomou a palavra 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>Sua Excelência o Senhor Procurador</w:t>
      </w:r>
      <w:r w:rsidR="00733CE1">
        <w:rPr>
          <w:rFonts w:ascii="Arial" w:hAnsi="Arial" w:cs="Arial"/>
          <w:sz w:val="28"/>
          <w:szCs w:val="28"/>
          <w:shd w:val="clear" w:color="auto" w:fill="FAF9F8"/>
        </w:rPr>
        <w:t>-</w:t>
      </w:r>
      <w:r w:rsidR="00C9540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Geral de Justiça, </w:t>
      </w:r>
      <w:r w:rsidR="00297840" w:rsidRPr="00616C96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97840" w:rsidRPr="00616C96">
        <w:rPr>
          <w:rFonts w:ascii="Arial" w:hAnsi="Arial" w:cs="Arial"/>
          <w:sz w:val="28"/>
          <w:szCs w:val="28"/>
          <w:shd w:val="clear" w:color="auto" w:fill="FAF9F8"/>
        </w:rPr>
        <w:t>M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ario </w:t>
      </w:r>
      <w:r w:rsidR="00297840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Luiz </w:t>
      </w:r>
      <w:proofErr w:type="spellStart"/>
      <w:r w:rsidR="00297840" w:rsidRPr="00616C96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182EEB" w:rsidRPr="00616C96">
        <w:rPr>
          <w:rFonts w:ascii="Arial" w:hAnsi="Arial" w:cs="Arial"/>
          <w:sz w:val="28"/>
          <w:szCs w:val="28"/>
          <w:shd w:val="clear" w:color="auto" w:fill="FAF9F8"/>
        </w:rPr>
        <w:t>arrubbo</w:t>
      </w:r>
      <w:proofErr w:type="spellEnd"/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, que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cumprimentou</w:t>
      </w:r>
      <w:r w:rsidR="0026427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a todos </w:t>
      </w:r>
      <w:r w:rsidR="00264270">
        <w:rPr>
          <w:rFonts w:ascii="Arial" w:hAnsi="Arial" w:cs="Arial"/>
          <w:sz w:val="28"/>
          <w:szCs w:val="28"/>
          <w:shd w:val="clear" w:color="auto" w:fill="FAF9F8"/>
        </w:rPr>
        <w:t xml:space="preserve">os presentes e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discorreu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sobre o trabalho desenvolvido pela </w:t>
      </w:r>
      <w:r w:rsidR="009C29BC">
        <w:rPr>
          <w:rFonts w:ascii="Arial" w:hAnsi="Arial" w:cs="Arial"/>
          <w:sz w:val="28"/>
          <w:szCs w:val="28"/>
          <w:shd w:val="clear" w:color="auto" w:fill="FAF9F8"/>
        </w:rPr>
        <w:t>Procuradoria-Geral de Justiça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>n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>a modernização da gestão</w:t>
      </w:r>
      <w:r w:rsidR="00A161EF">
        <w:rPr>
          <w:rFonts w:ascii="Arial" w:hAnsi="Arial" w:cs="Arial"/>
          <w:sz w:val="28"/>
          <w:szCs w:val="28"/>
          <w:shd w:val="clear" w:color="auto" w:fill="FAF9F8"/>
        </w:rPr>
        <w:t xml:space="preserve">, falando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inclusive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sobre 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o sucesso da gestão do orçamento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do presente exercício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Frisou</w:t>
      </w:r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>que</w:t>
      </w:r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1475B">
        <w:rPr>
          <w:rFonts w:ascii="Arial" w:hAnsi="Arial" w:cs="Arial"/>
          <w:sz w:val="28"/>
          <w:szCs w:val="28"/>
          <w:shd w:val="clear" w:color="auto" w:fill="FAF9F8"/>
        </w:rPr>
        <w:t>já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está sendo trabalhado o orçamento </w:t>
      </w:r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>para o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próximo</w:t>
      </w:r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ano</w:t>
      </w:r>
      <w:r w:rsidR="0031475B">
        <w:rPr>
          <w:rFonts w:ascii="Arial" w:hAnsi="Arial" w:cs="Arial"/>
          <w:sz w:val="28"/>
          <w:szCs w:val="28"/>
          <w:shd w:val="clear" w:color="auto" w:fill="FAF9F8"/>
        </w:rPr>
        <w:t xml:space="preserve"> e a</w:t>
      </w:r>
      <w:r w:rsidR="0031475B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gradeceu a compreensão dos colegas nesse momento tão difícil </w:t>
      </w:r>
      <w:r w:rsidR="0031475B">
        <w:rPr>
          <w:rFonts w:ascii="Arial" w:hAnsi="Arial" w:cs="Arial"/>
          <w:sz w:val="28"/>
          <w:szCs w:val="28"/>
          <w:shd w:val="clear" w:color="auto" w:fill="FAF9F8"/>
        </w:rPr>
        <w:t>pelo qual passamos.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27CE0" w:rsidRPr="00616C96">
        <w:rPr>
          <w:rFonts w:ascii="Arial" w:hAnsi="Arial" w:cs="Arial"/>
          <w:sz w:val="28"/>
          <w:szCs w:val="28"/>
          <w:shd w:val="clear" w:color="auto" w:fill="FAF9F8"/>
        </w:rPr>
        <w:t>Comunicou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27CE0" w:rsidRPr="00616C96">
        <w:rPr>
          <w:rFonts w:ascii="Arial" w:hAnsi="Arial" w:cs="Arial"/>
          <w:sz w:val="28"/>
          <w:szCs w:val="28"/>
          <w:shd w:val="clear" w:color="auto" w:fill="FAF9F8"/>
        </w:rPr>
        <w:t>ainda, Sua Excelência,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D6170">
        <w:rPr>
          <w:rFonts w:ascii="Arial" w:hAnsi="Arial" w:cs="Arial"/>
          <w:sz w:val="28"/>
          <w:szCs w:val="28"/>
          <w:shd w:val="clear" w:color="auto" w:fill="FAF9F8"/>
        </w:rPr>
        <w:t xml:space="preserve">sobre 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a contratação d</w:t>
      </w:r>
      <w:r w:rsidR="00227CE0" w:rsidRPr="00616C96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>oftplan</w:t>
      </w:r>
      <w:proofErr w:type="spellEnd"/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, empresa responsável pela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implantação do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A33FC" w:rsidRPr="00616C96">
        <w:rPr>
          <w:rFonts w:ascii="Arial" w:hAnsi="Arial" w:cs="Arial"/>
          <w:sz w:val="28"/>
          <w:szCs w:val="28"/>
          <w:shd w:val="clear" w:color="auto" w:fill="FAF9F8"/>
        </w:rPr>
        <w:t>SAJ</w:t>
      </w:r>
      <w:r w:rsidR="005C255F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A66D6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MP, 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um </w:t>
      </w:r>
      <w:r w:rsidR="00377D81">
        <w:rPr>
          <w:rFonts w:ascii="Arial" w:hAnsi="Arial" w:cs="Arial"/>
          <w:sz w:val="28"/>
          <w:szCs w:val="28"/>
          <w:shd w:val="clear" w:color="auto" w:fill="FAF9F8"/>
        </w:rPr>
        <w:t>sistema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que promete 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melhorias significativas no dia a dia</w:t>
      </w:r>
      <w:r w:rsidR="00377D81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 xml:space="preserve">da Instituição </w:t>
      </w:r>
      <w:r w:rsidR="00377D81">
        <w:rPr>
          <w:rFonts w:ascii="Arial" w:hAnsi="Arial" w:cs="Arial"/>
          <w:sz w:val="28"/>
          <w:szCs w:val="28"/>
          <w:shd w:val="clear" w:color="auto" w:fill="FAF9F8"/>
        </w:rPr>
        <w:t xml:space="preserve">e </w:t>
      </w:r>
      <w:r w:rsidR="00414EF0">
        <w:rPr>
          <w:rFonts w:ascii="Arial" w:hAnsi="Arial" w:cs="Arial"/>
          <w:sz w:val="28"/>
          <w:szCs w:val="28"/>
          <w:shd w:val="clear" w:color="auto" w:fill="FAF9F8"/>
        </w:rPr>
        <w:t>tende a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acabar com cerca de </w:t>
      </w:r>
      <w:r w:rsidR="00227CE0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noventa por cento 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dos problemas </w:t>
      </w:r>
      <w:r w:rsidR="00227CE0" w:rsidRPr="00616C96">
        <w:rPr>
          <w:rFonts w:ascii="Arial" w:hAnsi="Arial" w:cs="Arial"/>
          <w:sz w:val="28"/>
          <w:szCs w:val="28"/>
          <w:shd w:val="clear" w:color="auto" w:fill="FAF9F8"/>
        </w:rPr>
        <w:t>enfrentados</w:t>
      </w:r>
      <w:r w:rsidR="000976E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com o processo eletrônico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. Disse, também, que a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e</w:t>
      </w:r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xpectativa é a de que o novo programa agrade a todos, </w:t>
      </w:r>
      <w:r w:rsidR="001C6864">
        <w:rPr>
          <w:rFonts w:ascii="Arial" w:hAnsi="Arial" w:cs="Arial"/>
          <w:sz w:val="28"/>
          <w:szCs w:val="28"/>
          <w:shd w:val="clear" w:color="auto" w:fill="FAF9F8"/>
        </w:rPr>
        <w:t>mas</w:t>
      </w:r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o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 xml:space="preserve">seu </w:t>
      </w:r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uso será optativo e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a atual plataforma</w:t>
      </w:r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>e-</w:t>
      </w:r>
      <w:r w:rsidR="0013639D">
        <w:rPr>
          <w:rFonts w:ascii="Arial" w:hAnsi="Arial" w:cs="Arial"/>
          <w:sz w:val="28"/>
          <w:szCs w:val="28"/>
          <w:shd w:val="clear" w:color="auto" w:fill="FAF9F8"/>
        </w:rPr>
        <w:t>SAJ</w:t>
      </w:r>
      <w:proofErr w:type="spellEnd"/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permanecerá</w:t>
      </w:r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em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funcionamento</w:t>
      </w:r>
      <w:r w:rsidR="003605E1" w:rsidRPr="00616C96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C</w:t>
      </w:r>
      <w:r w:rsidR="0091250A" w:rsidRPr="00616C96">
        <w:rPr>
          <w:rFonts w:ascii="Arial" w:hAnsi="Arial" w:cs="Arial"/>
          <w:sz w:val="28"/>
          <w:szCs w:val="28"/>
          <w:shd w:val="clear" w:color="auto" w:fill="FAF9F8"/>
        </w:rPr>
        <w:t>olocou-se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EC233F">
        <w:rPr>
          <w:rFonts w:ascii="Arial" w:hAnsi="Arial" w:cs="Arial"/>
          <w:sz w:val="28"/>
          <w:szCs w:val="28"/>
          <w:shd w:val="clear" w:color="auto" w:fill="FAF9F8"/>
        </w:rPr>
        <w:t>ainda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, Sua Excelência,</w:t>
      </w:r>
      <w:r w:rsidR="009125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450BE">
        <w:rPr>
          <w:rFonts w:ascii="Arial" w:hAnsi="Arial" w:cs="Arial"/>
          <w:sz w:val="28"/>
          <w:szCs w:val="28"/>
          <w:shd w:val="clear" w:color="auto" w:fill="FAF9F8"/>
        </w:rPr>
        <w:t>à</w:t>
      </w:r>
      <w:r w:rsidR="009125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disposição para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, num momento oportuno,</w:t>
      </w:r>
      <w:r w:rsidR="009125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E515E">
        <w:rPr>
          <w:rFonts w:ascii="Arial" w:hAnsi="Arial" w:cs="Arial"/>
          <w:sz w:val="28"/>
          <w:szCs w:val="28"/>
          <w:shd w:val="clear" w:color="auto" w:fill="FAF9F8"/>
        </w:rPr>
        <w:t>exibir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D30A04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9125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 xml:space="preserve">novo </w:t>
      </w:r>
      <w:r w:rsidR="009125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programa aos colegas da </w:t>
      </w:r>
      <w:r w:rsidR="00D30A04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91250A" w:rsidRPr="00616C96">
        <w:rPr>
          <w:rFonts w:ascii="Arial" w:hAnsi="Arial" w:cs="Arial"/>
          <w:sz w:val="28"/>
          <w:szCs w:val="28"/>
          <w:shd w:val="clear" w:color="auto" w:fill="FAF9F8"/>
        </w:rPr>
        <w:t>rocuradoria.</w:t>
      </w:r>
      <w:r w:rsidR="00B20A4A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Na ocasião</w:t>
      </w:r>
      <w:r w:rsidR="00130DB4" w:rsidRPr="00130DB4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130DB4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</w:t>
      </w:r>
      <w:r w:rsidR="00AD31D5" w:rsidRPr="00AD31D5">
        <w:rPr>
          <w:rFonts w:ascii="Arial" w:hAnsi="Arial" w:cs="Arial"/>
          <w:sz w:val="28"/>
          <w:szCs w:val="28"/>
          <w:shd w:val="clear" w:color="auto" w:fill="FAF9F8"/>
        </w:rPr>
        <w:t xml:space="preserve">quis 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682016">
        <w:rPr>
          <w:rFonts w:ascii="Arial" w:hAnsi="Arial" w:cs="Arial"/>
          <w:sz w:val="28"/>
          <w:szCs w:val="28"/>
          <w:shd w:val="clear" w:color="auto" w:fill="FAF9F8"/>
        </w:rPr>
        <w:t>Secretário</w:t>
      </w:r>
      <w:r w:rsidR="00EE44E6">
        <w:rPr>
          <w:rFonts w:ascii="Arial" w:hAnsi="Arial" w:cs="Arial"/>
          <w:sz w:val="28"/>
          <w:szCs w:val="28"/>
          <w:shd w:val="clear" w:color="auto" w:fill="FAF9F8"/>
        </w:rPr>
        <w:t xml:space="preserve"> Executivo</w:t>
      </w:r>
      <w:r w:rsidR="00682016">
        <w:rPr>
          <w:rFonts w:ascii="Arial" w:hAnsi="Arial" w:cs="Arial"/>
          <w:sz w:val="28"/>
          <w:szCs w:val="28"/>
          <w:shd w:val="clear" w:color="auto" w:fill="FAF9F8"/>
        </w:rPr>
        <w:t xml:space="preserve">, Doutor </w:t>
      </w:r>
      <w:proofErr w:type="spellStart"/>
      <w:r w:rsidR="00682016">
        <w:rPr>
          <w:rFonts w:ascii="Arial" w:hAnsi="Arial" w:cs="Arial"/>
          <w:sz w:val="28"/>
          <w:szCs w:val="28"/>
          <w:shd w:val="clear" w:color="auto" w:fill="FAF9F8"/>
        </w:rPr>
        <w:t>Antonio</w:t>
      </w:r>
      <w:proofErr w:type="spellEnd"/>
      <w:r w:rsidR="00682016">
        <w:rPr>
          <w:rFonts w:ascii="Arial" w:hAnsi="Arial" w:cs="Arial"/>
          <w:sz w:val="28"/>
          <w:szCs w:val="28"/>
          <w:shd w:val="clear" w:color="auto" w:fill="FAF9F8"/>
        </w:rPr>
        <w:t xml:space="preserve"> Calil Filho,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D31D5">
        <w:rPr>
          <w:rFonts w:ascii="Arial" w:hAnsi="Arial" w:cs="Arial"/>
          <w:sz w:val="28"/>
          <w:szCs w:val="28"/>
          <w:shd w:val="clear" w:color="auto" w:fill="FAF9F8"/>
        </w:rPr>
        <w:t>reiterar</w:t>
      </w:r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EE44E6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elogio 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à equipe</w:t>
      </w:r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do 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CTIC</w:t>
      </w:r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que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, prontamente,</w:t>
      </w:r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tem atendido </w:t>
      </w:r>
      <w:r w:rsidR="00C44418" w:rsidRPr="00616C96">
        <w:rPr>
          <w:rFonts w:ascii="Arial" w:hAnsi="Arial" w:cs="Arial"/>
          <w:sz w:val="28"/>
          <w:szCs w:val="28"/>
          <w:shd w:val="clear" w:color="auto" w:fill="FAF9F8"/>
        </w:rPr>
        <w:t>a todas as</w:t>
      </w:r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6A51D3">
        <w:rPr>
          <w:rFonts w:ascii="Arial" w:hAnsi="Arial" w:cs="Arial"/>
          <w:sz w:val="28"/>
          <w:szCs w:val="28"/>
          <w:shd w:val="clear" w:color="auto" w:fill="FAF9F8"/>
        </w:rPr>
        <w:t>solicitações</w:t>
      </w:r>
      <w:r w:rsidR="003755FF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B48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para resolução de problemas </w:t>
      </w:r>
      <w:r w:rsidR="00B20A4A">
        <w:rPr>
          <w:rFonts w:ascii="Arial" w:hAnsi="Arial" w:cs="Arial"/>
          <w:sz w:val="28"/>
          <w:szCs w:val="28"/>
          <w:shd w:val="clear" w:color="auto" w:fill="FAF9F8"/>
        </w:rPr>
        <w:t xml:space="preserve">frequentemente </w:t>
      </w:r>
      <w:r w:rsidR="00A161EF">
        <w:rPr>
          <w:rFonts w:ascii="Arial" w:hAnsi="Arial" w:cs="Arial"/>
          <w:sz w:val="28"/>
          <w:szCs w:val="28"/>
          <w:shd w:val="clear" w:color="auto" w:fill="FAF9F8"/>
        </w:rPr>
        <w:t>apresentados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B48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com equipamentos e </w:t>
      </w:r>
      <w:r w:rsidR="00A161EF">
        <w:rPr>
          <w:rFonts w:ascii="Arial" w:hAnsi="Arial" w:cs="Arial"/>
          <w:sz w:val="28"/>
          <w:szCs w:val="28"/>
          <w:shd w:val="clear" w:color="auto" w:fill="FAF9F8"/>
        </w:rPr>
        <w:t>programas</w:t>
      </w:r>
      <w:r w:rsidR="00BB480A" w:rsidRPr="00616C96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B20A4A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D31D5" w:rsidRPr="00AD31D5">
        <w:rPr>
          <w:rFonts w:ascii="Arial" w:hAnsi="Arial" w:cs="Arial"/>
          <w:sz w:val="28"/>
          <w:szCs w:val="28"/>
          <w:shd w:val="clear" w:color="auto" w:fill="FAF9F8"/>
        </w:rPr>
        <w:t>Dentro do mesmo item da pauta</w:t>
      </w:r>
      <w:r w:rsidR="00616C96" w:rsidRPr="00AD31D5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 xml:space="preserve"> o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>Procurador de Justiça</w:t>
      </w:r>
      <w:r w:rsidR="00F97FA9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 xml:space="preserve"> Doutor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 xml:space="preserve"> Saulo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>de Castro Abreu Filho</w:t>
      </w:r>
      <w:r w:rsidR="00F97FA9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>t</w:t>
      </w:r>
      <w:r w:rsidR="00BB480A" w:rsidRPr="00616C96">
        <w:rPr>
          <w:rFonts w:ascii="Arial" w:hAnsi="Arial" w:cs="Arial"/>
          <w:sz w:val="28"/>
          <w:szCs w:val="28"/>
          <w:shd w:val="clear" w:color="auto" w:fill="FAF9F8"/>
        </w:rPr>
        <w:t>eceu elogios ao</w:t>
      </w:r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36EA1">
        <w:rPr>
          <w:rFonts w:ascii="Arial" w:hAnsi="Arial" w:cs="Arial"/>
          <w:sz w:val="28"/>
          <w:szCs w:val="28"/>
          <w:shd w:val="clear" w:color="auto" w:fill="FAF9F8"/>
        </w:rPr>
        <w:t xml:space="preserve">Excelentíssimo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F540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>Mário</w:t>
      </w:r>
      <w:r w:rsidR="00F540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 xml:space="preserve">Luiz </w:t>
      </w:r>
      <w:proofErr w:type="spellStart"/>
      <w:r w:rsidR="00472D9E">
        <w:rPr>
          <w:rFonts w:ascii="Arial" w:hAnsi="Arial" w:cs="Arial"/>
          <w:sz w:val="28"/>
          <w:szCs w:val="28"/>
          <w:shd w:val="clear" w:color="auto" w:fill="FAF9F8"/>
        </w:rPr>
        <w:t>Sarrubbo</w:t>
      </w:r>
      <w:proofErr w:type="spellEnd"/>
      <w:r w:rsidR="009061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>por sua</w:t>
      </w:r>
      <w:r w:rsidR="00BB48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atuação </w:t>
      </w:r>
      <w:r w:rsidR="009C560A">
        <w:rPr>
          <w:rFonts w:ascii="Arial" w:hAnsi="Arial" w:cs="Arial"/>
          <w:sz w:val="28"/>
          <w:szCs w:val="28"/>
          <w:shd w:val="clear" w:color="auto" w:fill="FAF9F8"/>
        </w:rPr>
        <w:t>na</w:t>
      </w:r>
      <w:r w:rsidR="00F540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>Procuradoria-Geral de Justiça</w:t>
      </w:r>
      <w:r w:rsidR="001528C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7B150F">
        <w:rPr>
          <w:rFonts w:ascii="Arial" w:hAnsi="Arial" w:cs="Arial"/>
          <w:sz w:val="28"/>
          <w:szCs w:val="28"/>
          <w:shd w:val="clear" w:color="auto" w:fill="FAF9F8"/>
        </w:rPr>
        <w:t xml:space="preserve">ressaltando </w:t>
      </w:r>
      <w:r w:rsidR="00472D9E">
        <w:rPr>
          <w:rFonts w:ascii="Arial" w:hAnsi="Arial" w:cs="Arial"/>
          <w:sz w:val="28"/>
          <w:szCs w:val="28"/>
          <w:shd w:val="clear" w:color="auto" w:fill="FAF9F8"/>
        </w:rPr>
        <w:t>sua</w:t>
      </w:r>
      <w:r w:rsidR="001528C1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coragem</w:t>
      </w:r>
      <w:r w:rsidR="00F5403C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e</w:t>
      </w:r>
      <w:r w:rsidR="00BB48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7B150F">
        <w:rPr>
          <w:rFonts w:ascii="Arial" w:hAnsi="Arial" w:cs="Arial"/>
          <w:sz w:val="28"/>
          <w:szCs w:val="28"/>
          <w:shd w:val="clear" w:color="auto" w:fill="FAF9F8"/>
        </w:rPr>
        <w:t>seu</w:t>
      </w:r>
      <w:r w:rsidR="00BB480A" w:rsidRPr="00616C96">
        <w:rPr>
          <w:rFonts w:ascii="Arial" w:hAnsi="Arial" w:cs="Arial"/>
          <w:sz w:val="28"/>
          <w:szCs w:val="28"/>
          <w:shd w:val="clear" w:color="auto" w:fill="FAF9F8"/>
        </w:rPr>
        <w:t xml:space="preserve"> compromisso com o </w:t>
      </w:r>
      <w:r w:rsidR="001528C1" w:rsidRPr="00616C96">
        <w:rPr>
          <w:rFonts w:ascii="Arial" w:hAnsi="Arial" w:cs="Arial"/>
          <w:sz w:val="28"/>
          <w:szCs w:val="28"/>
          <w:shd w:val="clear" w:color="auto" w:fill="FAF9F8"/>
        </w:rPr>
        <w:t>orçamento</w:t>
      </w:r>
      <w:r w:rsidR="00E10841">
        <w:rPr>
          <w:rFonts w:ascii="Arial" w:hAnsi="Arial" w:cs="Arial"/>
          <w:sz w:val="28"/>
          <w:szCs w:val="28"/>
          <w:shd w:val="clear" w:color="auto" w:fill="FAF9F8"/>
        </w:rPr>
        <w:t xml:space="preserve"> da Instituição.</w:t>
      </w:r>
      <w:r w:rsidR="00616C9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F060F1" w:rsidRPr="00F060F1">
        <w:rPr>
          <w:rFonts w:ascii="Arial" w:hAnsi="Arial" w:cs="Arial"/>
          <w:b/>
          <w:bCs/>
          <w:sz w:val="28"/>
          <w:szCs w:val="28"/>
          <w:shd w:val="clear" w:color="auto" w:fill="FAF9F8"/>
        </w:rPr>
        <w:t>VI</w:t>
      </w:r>
      <w:r w:rsidR="007D0EF2">
        <w:rPr>
          <w:rFonts w:ascii="Arial" w:hAnsi="Arial" w:cs="Arial"/>
          <w:b/>
          <w:bCs/>
          <w:sz w:val="28"/>
          <w:szCs w:val="28"/>
          <w:shd w:val="clear" w:color="auto" w:fill="FAF9F8"/>
        </w:rPr>
        <w:t>I</w:t>
      </w:r>
      <w:r w:rsidR="00F060F1" w:rsidRPr="00F060F1">
        <w:rPr>
          <w:rFonts w:ascii="Arial" w:hAnsi="Arial" w:cs="Arial"/>
          <w:b/>
          <w:bCs/>
          <w:sz w:val="28"/>
          <w:szCs w:val="28"/>
          <w:shd w:val="clear" w:color="auto" w:fill="FAF9F8"/>
        </w:rPr>
        <w:t>I</w:t>
      </w:r>
      <w:r w:rsidR="005F5127" w:rsidRPr="00F060F1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-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>Por fim, diante da ausência de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>outras manifestações e nada mais digno de nota, o Presidente agradeceu a participação de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>5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>0min. Lida e achada conforme, vai a presente ata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>ANTONIO CALIL FILHO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>, Procurador de Justiça –</w:t>
      </w:r>
      <w:r w:rsidR="005F512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F5127" w:rsidRPr="00D1470D">
        <w:rPr>
          <w:rFonts w:ascii="Arial" w:hAnsi="Arial" w:cs="Arial"/>
          <w:sz w:val="28"/>
          <w:szCs w:val="28"/>
          <w:shd w:val="clear" w:color="auto" w:fill="FAF9F8"/>
        </w:rPr>
        <w:t>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sectPr w:rsidR="000976EA" w:rsidRPr="00616C96" w:rsidSect="00B93629"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CB"/>
    <w:rsid w:val="000450BE"/>
    <w:rsid w:val="000772F9"/>
    <w:rsid w:val="000976EA"/>
    <w:rsid w:val="000E6FA1"/>
    <w:rsid w:val="00130DB4"/>
    <w:rsid w:val="0013639D"/>
    <w:rsid w:val="001528C1"/>
    <w:rsid w:val="00182EEB"/>
    <w:rsid w:val="001C6864"/>
    <w:rsid w:val="00227CE0"/>
    <w:rsid w:val="00257495"/>
    <w:rsid w:val="00264270"/>
    <w:rsid w:val="00297840"/>
    <w:rsid w:val="002D6170"/>
    <w:rsid w:val="0031475B"/>
    <w:rsid w:val="00335192"/>
    <w:rsid w:val="003605E1"/>
    <w:rsid w:val="003755FF"/>
    <w:rsid w:val="00377D81"/>
    <w:rsid w:val="0038521E"/>
    <w:rsid w:val="00394600"/>
    <w:rsid w:val="00414EF0"/>
    <w:rsid w:val="00472D9E"/>
    <w:rsid w:val="004A146E"/>
    <w:rsid w:val="004E221A"/>
    <w:rsid w:val="004E515E"/>
    <w:rsid w:val="00505210"/>
    <w:rsid w:val="005C255F"/>
    <w:rsid w:val="005F5127"/>
    <w:rsid w:val="005F75DF"/>
    <w:rsid w:val="00616C96"/>
    <w:rsid w:val="006559A9"/>
    <w:rsid w:val="00682016"/>
    <w:rsid w:val="006A51D3"/>
    <w:rsid w:val="006F5D51"/>
    <w:rsid w:val="00733CE1"/>
    <w:rsid w:val="007B150F"/>
    <w:rsid w:val="007D0EF2"/>
    <w:rsid w:val="00803E6D"/>
    <w:rsid w:val="00811ECB"/>
    <w:rsid w:val="0090613C"/>
    <w:rsid w:val="0091250A"/>
    <w:rsid w:val="00917802"/>
    <w:rsid w:val="00936EA1"/>
    <w:rsid w:val="00951B2E"/>
    <w:rsid w:val="009C29BC"/>
    <w:rsid w:val="009C560A"/>
    <w:rsid w:val="00A15F5F"/>
    <w:rsid w:val="00A161EF"/>
    <w:rsid w:val="00A67A9F"/>
    <w:rsid w:val="00AB155E"/>
    <w:rsid w:val="00AD31D5"/>
    <w:rsid w:val="00AF4FB5"/>
    <w:rsid w:val="00B20A4A"/>
    <w:rsid w:val="00B93629"/>
    <w:rsid w:val="00BA33FC"/>
    <w:rsid w:val="00BB480A"/>
    <w:rsid w:val="00C32A29"/>
    <w:rsid w:val="00C44418"/>
    <w:rsid w:val="00C9540C"/>
    <w:rsid w:val="00CA66D6"/>
    <w:rsid w:val="00CB143A"/>
    <w:rsid w:val="00CC55C8"/>
    <w:rsid w:val="00D10E14"/>
    <w:rsid w:val="00D2224C"/>
    <w:rsid w:val="00D30A04"/>
    <w:rsid w:val="00E10841"/>
    <w:rsid w:val="00E83106"/>
    <w:rsid w:val="00EC233F"/>
    <w:rsid w:val="00EE44E6"/>
    <w:rsid w:val="00EF06F3"/>
    <w:rsid w:val="00F060F1"/>
    <w:rsid w:val="00F5403C"/>
    <w:rsid w:val="00F867E9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CEA"/>
  <w15:chartTrackingRefBased/>
  <w15:docId w15:val="{7F743726-2FD2-40BE-98AA-A44F6FF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1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1E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1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1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Silva</dc:creator>
  <cp:keywords/>
  <dc:description/>
  <cp:lastModifiedBy>Daiane Aparecida Silva</cp:lastModifiedBy>
  <cp:revision>54</cp:revision>
  <cp:lastPrinted>2021-07-13T17:31:00Z</cp:lastPrinted>
  <dcterms:created xsi:type="dcterms:W3CDTF">2021-06-30T20:13:00Z</dcterms:created>
  <dcterms:modified xsi:type="dcterms:W3CDTF">2021-07-14T17:30:00Z</dcterms:modified>
</cp:coreProperties>
</file>