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FD74869" w14:textId="2887E565" w:rsidR="00942BCF" w:rsidRDefault="00EB2080" w:rsidP="00942BCF">
      <w:pPr>
        <w:autoSpaceDE w:val="0"/>
        <w:autoSpaceDN w:val="0"/>
        <w:adjustRightInd w:val="0"/>
        <w:spacing w:line="360" w:lineRule="auto"/>
        <w:ind w:left="-1"/>
        <w:jc w:val="both"/>
        <w:rPr>
          <w:rFonts w:ascii="Arial" w:hAnsi="Arial" w:cs="Arial"/>
          <w:b/>
          <w:color w:val="000000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828F1">
        <w:rPr>
          <w:rFonts w:ascii="Arial" w:hAnsi="Arial" w:cs="Arial"/>
          <w:sz w:val="22"/>
          <w:szCs w:val="22"/>
        </w:rPr>
        <w:tab/>
      </w:r>
      <w:r w:rsidR="0043371E" w:rsidRPr="002828F1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15212D" w:rsidRPr="002828F1">
        <w:rPr>
          <w:rFonts w:ascii="Arial" w:hAnsi="Arial" w:cs="Arial"/>
          <w:sz w:val="22"/>
          <w:szCs w:val="22"/>
        </w:rPr>
        <w:t>38</w:t>
      </w:r>
      <w:r w:rsidR="0043371E" w:rsidRPr="002828F1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2828F1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15212D" w:rsidRPr="002828F1">
        <w:rPr>
          <w:rFonts w:ascii="Arial" w:hAnsi="Arial" w:cs="Arial"/>
          <w:b/>
          <w:bCs/>
          <w:sz w:val="22"/>
          <w:szCs w:val="22"/>
          <w:shd w:val="clear" w:color="auto" w:fill="FFFFFF"/>
        </w:rPr>
        <w:t>03</w:t>
      </w:r>
      <w:r w:rsidR="00AC341E" w:rsidRPr="002828F1">
        <w:rPr>
          <w:rFonts w:ascii="Arial" w:hAnsi="Arial" w:cs="Arial"/>
          <w:b/>
          <w:bCs/>
          <w:sz w:val="22"/>
          <w:szCs w:val="22"/>
          <w:shd w:val="clear" w:color="auto" w:fill="FFFFFF"/>
        </w:rPr>
        <w:t>1000012019OC</w:t>
      </w:r>
      <w:r w:rsidR="0043371E" w:rsidRPr="002828F1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15212D" w:rsidRPr="002828F1">
        <w:rPr>
          <w:rFonts w:ascii="Arial" w:hAnsi="Arial" w:cs="Arial"/>
          <w:b/>
          <w:bCs/>
          <w:sz w:val="22"/>
          <w:szCs w:val="22"/>
          <w:shd w:val="clear" w:color="auto" w:fill="FFFFFF"/>
        </w:rPr>
        <w:t>05</w:t>
      </w:r>
      <w:r w:rsidR="0043371E" w:rsidRPr="002828F1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2828F1">
        <w:rPr>
          <w:rFonts w:ascii="Arial" w:hAnsi="Arial" w:cs="Arial"/>
          <w:sz w:val="22"/>
          <w:szCs w:val="22"/>
        </w:rPr>
        <w:t>- Processo</w:t>
      </w:r>
      <w:r w:rsidR="0043371E" w:rsidRPr="002828F1">
        <w:rPr>
          <w:rFonts w:ascii="Arial" w:hAnsi="Arial" w:cs="Arial"/>
          <w:bCs/>
          <w:sz w:val="22"/>
          <w:szCs w:val="22"/>
        </w:rPr>
        <w:t xml:space="preserve"> nº </w:t>
      </w:r>
      <w:r w:rsidR="0015212D" w:rsidRPr="002828F1">
        <w:rPr>
          <w:rFonts w:ascii="Arial" w:hAnsi="Arial" w:cs="Arial"/>
          <w:bCs/>
          <w:sz w:val="22"/>
          <w:szCs w:val="22"/>
        </w:rPr>
        <w:t>015</w:t>
      </w:r>
      <w:r w:rsidR="0043371E" w:rsidRPr="002828F1">
        <w:rPr>
          <w:rFonts w:ascii="Arial" w:hAnsi="Arial" w:cs="Arial"/>
          <w:bCs/>
          <w:sz w:val="22"/>
          <w:szCs w:val="22"/>
        </w:rPr>
        <w:t>/201</w:t>
      </w:r>
      <w:r w:rsidR="0015212D" w:rsidRPr="002828F1">
        <w:rPr>
          <w:rFonts w:ascii="Arial" w:hAnsi="Arial" w:cs="Arial"/>
          <w:bCs/>
          <w:sz w:val="22"/>
          <w:szCs w:val="22"/>
        </w:rPr>
        <w:t>9</w:t>
      </w:r>
      <w:r w:rsidR="0043371E" w:rsidRPr="002828F1">
        <w:rPr>
          <w:rFonts w:ascii="Arial" w:hAnsi="Arial" w:cs="Arial"/>
          <w:bCs/>
          <w:sz w:val="22"/>
          <w:szCs w:val="22"/>
        </w:rPr>
        <w:t xml:space="preserve"> </w:t>
      </w:r>
      <w:r w:rsidR="0015212D" w:rsidRPr="002828F1">
        <w:rPr>
          <w:rFonts w:ascii="Arial" w:hAnsi="Arial" w:cs="Arial"/>
          <w:bCs/>
          <w:sz w:val="22"/>
          <w:szCs w:val="22"/>
        </w:rPr>
        <w:t>CE</w:t>
      </w:r>
      <w:r w:rsidR="0043371E" w:rsidRPr="002828F1">
        <w:rPr>
          <w:rFonts w:ascii="Arial" w:hAnsi="Arial" w:cs="Arial"/>
          <w:bCs/>
          <w:sz w:val="22"/>
          <w:szCs w:val="22"/>
        </w:rPr>
        <w:t>,</w:t>
      </w:r>
      <w:r w:rsidR="0043371E" w:rsidRPr="002828F1">
        <w:rPr>
          <w:rFonts w:ascii="Arial" w:hAnsi="Arial" w:cs="Arial"/>
          <w:sz w:val="22"/>
          <w:szCs w:val="22"/>
        </w:rPr>
        <w:t xml:space="preserve"> que tem por objeto </w:t>
      </w:r>
      <w:bookmarkStart w:id="0" w:name="_Hlk528241908"/>
      <w:r w:rsidRPr="002828F1">
        <w:rPr>
          <w:rFonts w:ascii="Arial" w:hAnsi="Arial" w:cs="Arial"/>
          <w:w w:val="90"/>
          <w:sz w:val="22"/>
          <w:szCs w:val="22"/>
        </w:rPr>
        <w:t xml:space="preserve">contratação </w:t>
      </w:r>
      <w:bookmarkStart w:id="1" w:name="_GoBack"/>
      <w:bookmarkEnd w:id="0"/>
      <w:bookmarkEnd w:id="1"/>
      <w:r w:rsidR="002D1A4A" w:rsidRPr="002828F1">
        <w:rPr>
          <w:rFonts w:ascii="Arial" w:hAnsi="Arial" w:cs="Arial"/>
          <w:bCs/>
          <w:iCs/>
          <w:color w:val="000000"/>
          <w:sz w:val="22"/>
          <w:szCs w:val="22"/>
        </w:rPr>
        <w:t xml:space="preserve">de seguro para cobertura destinada a </w:t>
      </w:r>
      <w:r w:rsidR="002D1A4A" w:rsidRPr="002828F1">
        <w:rPr>
          <w:rFonts w:ascii="Arial" w:hAnsi="Arial" w:cs="Arial"/>
          <w:b/>
          <w:bCs/>
          <w:iCs/>
          <w:color w:val="000000"/>
          <w:sz w:val="22"/>
          <w:szCs w:val="22"/>
        </w:rPr>
        <w:t>04 (quatro)</w:t>
      </w:r>
      <w:r w:rsidR="002D1A4A" w:rsidRPr="002828F1">
        <w:rPr>
          <w:rFonts w:ascii="Arial" w:hAnsi="Arial" w:cs="Arial"/>
          <w:bCs/>
          <w:iCs/>
          <w:color w:val="000000"/>
          <w:sz w:val="22"/>
          <w:szCs w:val="22"/>
        </w:rPr>
        <w:t xml:space="preserve"> veículos, pertencentes à frota desta Instituição localizados na cidade de São Paulo.</w:t>
      </w:r>
      <w:r w:rsidR="002D1A4A" w:rsidRPr="002828F1">
        <w:rPr>
          <w:rFonts w:ascii="Arial" w:hAnsi="Arial" w:cs="Arial"/>
          <w:b/>
          <w:color w:val="000000"/>
          <w:w w:val="90"/>
          <w:sz w:val="22"/>
          <w:szCs w:val="22"/>
        </w:rPr>
        <w:t xml:space="preserve"> </w:t>
      </w:r>
    </w:p>
    <w:p w14:paraId="322E9FF7" w14:textId="488521BF" w:rsidR="0043371E" w:rsidRPr="002828F1" w:rsidRDefault="00942BCF" w:rsidP="00942BCF">
      <w:pPr>
        <w:autoSpaceDE w:val="0"/>
        <w:autoSpaceDN w:val="0"/>
        <w:adjustRightInd w:val="0"/>
        <w:spacing w:line="360" w:lineRule="auto"/>
        <w:ind w:lef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ab/>
      </w:r>
      <w:r w:rsidR="00EB6BE4" w:rsidRPr="002828F1">
        <w:rPr>
          <w:rFonts w:ascii="Arial" w:hAnsi="Arial" w:cs="Arial"/>
          <w:w w:val="90"/>
          <w:sz w:val="22"/>
          <w:szCs w:val="22"/>
        </w:rPr>
        <w:tab/>
      </w:r>
      <w:r w:rsidR="0043371E" w:rsidRPr="002828F1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2828F1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2828F1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2828F1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2828F1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2828F1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2828F1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2828F1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2828F1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2828F1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2828F1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4" w:history="1">
        <w:r w:rsidR="0043371E" w:rsidRPr="002828F1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2828F1">
        <w:rPr>
          <w:rFonts w:ascii="Arial" w:hAnsi="Arial" w:cs="Arial"/>
          <w:b/>
          <w:sz w:val="22"/>
          <w:szCs w:val="22"/>
        </w:rPr>
        <w:t xml:space="preserve"> ou </w:t>
      </w:r>
      <w:hyperlink r:id="rId15" w:history="1">
        <w:r w:rsidR="0043371E" w:rsidRPr="002828F1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2828F1">
        <w:rPr>
          <w:rFonts w:ascii="Arial" w:hAnsi="Arial" w:cs="Arial"/>
          <w:b/>
          <w:sz w:val="22"/>
          <w:szCs w:val="22"/>
        </w:rPr>
        <w:t>, no</w:t>
      </w:r>
      <w:r w:rsidR="0043371E" w:rsidRPr="002828F1">
        <w:rPr>
          <w:rFonts w:ascii="Arial" w:hAnsi="Arial" w:cs="Arial"/>
          <w:sz w:val="22"/>
          <w:szCs w:val="22"/>
        </w:rPr>
        <w:t xml:space="preserve"> </w:t>
      </w:r>
      <w:r w:rsidR="0043371E" w:rsidRPr="002828F1">
        <w:rPr>
          <w:rFonts w:ascii="Arial" w:hAnsi="Arial" w:cs="Arial"/>
          <w:b/>
          <w:sz w:val="22"/>
          <w:szCs w:val="22"/>
        </w:rPr>
        <w:t xml:space="preserve">dia </w:t>
      </w:r>
      <w:r>
        <w:rPr>
          <w:rFonts w:ascii="Arial" w:hAnsi="Arial" w:cs="Arial"/>
          <w:b/>
          <w:sz w:val="22"/>
          <w:szCs w:val="22"/>
        </w:rPr>
        <w:t>03/06</w:t>
      </w:r>
      <w:r w:rsidR="0043371E" w:rsidRPr="002828F1">
        <w:rPr>
          <w:rFonts w:ascii="Arial" w:hAnsi="Arial" w:cs="Arial"/>
          <w:b/>
          <w:sz w:val="22"/>
          <w:szCs w:val="22"/>
        </w:rPr>
        <w:t>/2019, às 11:30 horas</w:t>
      </w:r>
      <w:r w:rsidR="0043371E" w:rsidRPr="002828F1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2828F1" w:rsidRDefault="0043371E" w:rsidP="002828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9C230B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942BCF">
        <w:rPr>
          <w:rFonts w:ascii="Arial" w:hAnsi="Arial" w:cs="Arial"/>
          <w:b/>
          <w:sz w:val="22"/>
          <w:szCs w:val="22"/>
        </w:rPr>
        <w:t>20</w:t>
      </w:r>
      <w:r w:rsidR="00E21F5B">
        <w:rPr>
          <w:rFonts w:ascii="Arial" w:hAnsi="Arial" w:cs="Arial"/>
          <w:b/>
          <w:sz w:val="22"/>
          <w:szCs w:val="22"/>
        </w:rPr>
        <w:t>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53C4B14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942BCF">
        <w:rPr>
          <w:rFonts w:ascii="Arial" w:hAnsi="Arial" w:cs="Arial"/>
          <w:sz w:val="22"/>
          <w:szCs w:val="22"/>
        </w:rPr>
        <w:t>16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10F2" w14:textId="77777777" w:rsidR="00661686" w:rsidRDefault="00661686" w:rsidP="009F7412">
      <w:r>
        <w:separator/>
      </w:r>
    </w:p>
  </w:endnote>
  <w:endnote w:type="continuationSeparator" w:id="0">
    <w:p w14:paraId="4308AE53" w14:textId="77777777" w:rsidR="00661686" w:rsidRDefault="00661686" w:rsidP="009F7412">
      <w:r>
        <w:continuationSeparator/>
      </w:r>
    </w:p>
  </w:endnote>
  <w:endnote w:type="continuationNotice" w:id="1">
    <w:p w14:paraId="0DD8A378" w14:textId="77777777" w:rsidR="00661686" w:rsidRDefault="00661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806AB4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BEF159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2C9816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0414C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6B80" w14:textId="77777777" w:rsidR="00661686" w:rsidRDefault="00661686" w:rsidP="009F7412">
      <w:r>
        <w:separator/>
      </w:r>
    </w:p>
  </w:footnote>
  <w:footnote w:type="continuationSeparator" w:id="0">
    <w:p w14:paraId="19F5871D" w14:textId="77777777" w:rsidR="00661686" w:rsidRDefault="00661686" w:rsidP="009F7412">
      <w:r>
        <w:continuationSeparator/>
      </w:r>
    </w:p>
  </w:footnote>
  <w:footnote w:type="continuationNotice" w:id="1">
    <w:p w14:paraId="580E1909" w14:textId="77777777" w:rsidR="00661686" w:rsidRDefault="00661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5212D"/>
    <w:rsid w:val="001D01D8"/>
    <w:rsid w:val="001F3826"/>
    <w:rsid w:val="002174B9"/>
    <w:rsid w:val="002828F1"/>
    <w:rsid w:val="002D1A4A"/>
    <w:rsid w:val="00331B2A"/>
    <w:rsid w:val="003824EB"/>
    <w:rsid w:val="003B4808"/>
    <w:rsid w:val="0043371E"/>
    <w:rsid w:val="005D2C35"/>
    <w:rsid w:val="00623913"/>
    <w:rsid w:val="006430C4"/>
    <w:rsid w:val="00661686"/>
    <w:rsid w:val="00696C5C"/>
    <w:rsid w:val="006F2866"/>
    <w:rsid w:val="00716BFF"/>
    <w:rsid w:val="00804C23"/>
    <w:rsid w:val="0080767F"/>
    <w:rsid w:val="008953F8"/>
    <w:rsid w:val="008C14C3"/>
    <w:rsid w:val="008E574A"/>
    <w:rsid w:val="00936654"/>
    <w:rsid w:val="00942BCF"/>
    <w:rsid w:val="009F7412"/>
    <w:rsid w:val="00A14465"/>
    <w:rsid w:val="00AA17F4"/>
    <w:rsid w:val="00AC341E"/>
    <w:rsid w:val="00AE5461"/>
    <w:rsid w:val="00B02F3A"/>
    <w:rsid w:val="00B74295"/>
    <w:rsid w:val="00BB75DA"/>
    <w:rsid w:val="00DA7575"/>
    <w:rsid w:val="00E07B03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8702AB-8704-4EAB-BFA2-6F3B0C7C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25</cp:revision>
  <cp:lastPrinted>2019-04-29T22:23:00Z</cp:lastPrinted>
  <dcterms:created xsi:type="dcterms:W3CDTF">2019-04-24T20:35:00Z</dcterms:created>
  <dcterms:modified xsi:type="dcterms:W3CDTF">2019-05-16T17:48:00Z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