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A0F6" w14:textId="680D27D3" w:rsidR="00710A8A" w:rsidRDefault="00710A8A" w:rsidP="00C0657F">
      <w:pPr>
        <w:jc w:val="both"/>
        <w:rPr>
          <w:rFonts w:ascii="Arial" w:hAnsi="Arial" w:cs="Arial"/>
          <w:b/>
          <w:sz w:val="22"/>
          <w:szCs w:val="22"/>
        </w:rPr>
      </w:pPr>
      <w:r w:rsidRPr="00FC1C68">
        <w:rPr>
          <w:rFonts w:ascii="Arial" w:hAnsi="Arial" w:cs="Arial"/>
          <w:b/>
          <w:bCs/>
          <w:sz w:val="22"/>
          <w:szCs w:val="22"/>
        </w:rPr>
        <w:t xml:space="preserve">ATA DE ABERTURA E JULGAMENTO </w:t>
      </w:r>
      <w:r w:rsidR="00FC1C68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FC1C68">
        <w:rPr>
          <w:rFonts w:ascii="Arial" w:hAnsi="Arial" w:cs="Arial"/>
          <w:b/>
          <w:sz w:val="22"/>
          <w:szCs w:val="22"/>
        </w:rPr>
        <w:t>Envelopes nº 01 (Habilitação) e nº 02 (Proposta)</w:t>
      </w:r>
    </w:p>
    <w:p w14:paraId="5BBDCA14" w14:textId="77777777" w:rsidR="00D26953" w:rsidRPr="00FC1C68" w:rsidRDefault="00D26953" w:rsidP="00C0657F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0C77AC5A" w14:textId="7B8DCE5D" w:rsidR="00710A8A" w:rsidRPr="00FC1C68" w:rsidRDefault="00710A8A" w:rsidP="00C0657F">
      <w:pPr>
        <w:pStyle w:val="Recuodecorpodetexto2"/>
        <w:widowControl w:val="0"/>
        <w:tabs>
          <w:tab w:val="left" w:pos="284"/>
        </w:tabs>
        <w:rPr>
          <w:rFonts w:cs="Arial"/>
          <w:color w:val="000000"/>
          <w:sz w:val="22"/>
          <w:szCs w:val="22"/>
        </w:rPr>
      </w:pPr>
      <w:r w:rsidRPr="00FC1C68">
        <w:rPr>
          <w:rFonts w:cs="Arial"/>
          <w:color w:val="000000"/>
          <w:sz w:val="22"/>
          <w:szCs w:val="22"/>
        </w:rPr>
        <w:t xml:space="preserve">Tomada de Preços nº 002/2019 </w:t>
      </w:r>
      <w:r w:rsidR="00FC1C68">
        <w:rPr>
          <w:rFonts w:cs="Arial"/>
          <w:color w:val="000000"/>
          <w:sz w:val="22"/>
          <w:szCs w:val="22"/>
        </w:rPr>
        <w:t>–</w:t>
      </w:r>
      <w:r w:rsidRPr="00FC1C68">
        <w:rPr>
          <w:rFonts w:cs="Arial"/>
          <w:color w:val="000000"/>
          <w:sz w:val="22"/>
          <w:szCs w:val="22"/>
        </w:rPr>
        <w:t xml:space="preserve"> Processo nº 0</w:t>
      </w:r>
      <w:r w:rsidR="00FC1C68">
        <w:rPr>
          <w:rFonts w:cs="Arial"/>
          <w:color w:val="000000"/>
          <w:sz w:val="22"/>
          <w:szCs w:val="22"/>
        </w:rPr>
        <w:t>03</w:t>
      </w:r>
      <w:r w:rsidRPr="00FC1C68">
        <w:rPr>
          <w:rFonts w:cs="Arial"/>
          <w:color w:val="000000"/>
          <w:sz w:val="22"/>
          <w:szCs w:val="22"/>
        </w:rPr>
        <w:t>/201</w:t>
      </w:r>
      <w:r w:rsidR="00FC1C68">
        <w:rPr>
          <w:rFonts w:cs="Arial"/>
          <w:color w:val="000000"/>
          <w:sz w:val="22"/>
          <w:szCs w:val="22"/>
        </w:rPr>
        <w:t>9</w:t>
      </w:r>
      <w:r w:rsidRPr="00FC1C68">
        <w:rPr>
          <w:rFonts w:cs="Arial"/>
          <w:color w:val="000000"/>
          <w:sz w:val="22"/>
          <w:szCs w:val="22"/>
        </w:rPr>
        <w:t>-FED</w:t>
      </w:r>
    </w:p>
    <w:p w14:paraId="0376C1BA" w14:textId="5FB50C6C" w:rsidR="00C0657F" w:rsidRPr="00C0657F" w:rsidRDefault="00710A8A" w:rsidP="00C0657F">
      <w:pPr>
        <w:pStyle w:val="SemEspaamento"/>
        <w:jc w:val="both"/>
        <w:rPr>
          <w:rFonts w:ascii="Arial" w:hAnsi="Arial" w:cs="Arial"/>
          <w:w w:val="90"/>
          <w:sz w:val="22"/>
          <w:szCs w:val="22"/>
        </w:rPr>
      </w:pPr>
      <w:r w:rsidRPr="00C0657F">
        <w:rPr>
          <w:rFonts w:ascii="Arial" w:hAnsi="Arial" w:cs="Arial"/>
          <w:color w:val="000000"/>
          <w:sz w:val="22"/>
          <w:szCs w:val="22"/>
        </w:rPr>
        <w:t xml:space="preserve">Objeto: </w:t>
      </w:r>
      <w:r w:rsidR="00C0657F">
        <w:rPr>
          <w:rFonts w:ascii="Arial" w:hAnsi="Arial" w:cs="Arial"/>
          <w:w w:val="90"/>
          <w:sz w:val="22"/>
          <w:szCs w:val="22"/>
          <w:lang w:val="pt-PT"/>
        </w:rPr>
        <w:t>C</w:t>
      </w:r>
      <w:r w:rsidR="00C0657F" w:rsidRPr="00C0657F">
        <w:rPr>
          <w:rFonts w:ascii="Arial" w:hAnsi="Arial" w:cs="Arial"/>
          <w:w w:val="90"/>
          <w:sz w:val="22"/>
          <w:szCs w:val="22"/>
          <w:lang w:val="pt-PT"/>
        </w:rPr>
        <w:t xml:space="preserve">ontratação </w:t>
      </w:r>
      <w:r w:rsidR="00C0657F" w:rsidRPr="00C0657F">
        <w:rPr>
          <w:rFonts w:ascii="Arial" w:hAnsi="Arial" w:cs="Arial"/>
          <w:w w:val="90"/>
          <w:sz w:val="22"/>
          <w:szCs w:val="22"/>
        </w:rPr>
        <w:t>de empresa especializada na execução de obras e serviços, com fornecimento de materiais e mão-de-obra, agregando infraestrutura completa, para reforma e adequação em imóvel do Ministério Público do Estado de São Paulo, localizado na Praça Tenente José Ferraz de Oliveira – Amparo – SP.</w:t>
      </w:r>
    </w:p>
    <w:p w14:paraId="661BA7E6" w14:textId="1F866FAB" w:rsidR="00710A8A" w:rsidRPr="00FC1C68" w:rsidRDefault="00710A8A" w:rsidP="00C0657F">
      <w:pPr>
        <w:widowControl w:val="0"/>
        <w:tabs>
          <w:tab w:val="left" w:pos="567"/>
        </w:tabs>
        <w:mirrorIndents/>
        <w:jc w:val="both"/>
        <w:rPr>
          <w:rFonts w:ascii="Arial" w:hAnsi="Arial" w:cs="Arial"/>
          <w:w w:val="90"/>
          <w:sz w:val="22"/>
          <w:szCs w:val="22"/>
        </w:rPr>
      </w:pPr>
    </w:p>
    <w:p w14:paraId="4E050D07" w14:textId="77777777" w:rsidR="00710A8A" w:rsidRPr="00FC1C68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cs="Arial"/>
          <w:color w:val="000000"/>
          <w:sz w:val="22"/>
          <w:szCs w:val="22"/>
        </w:rPr>
      </w:pPr>
    </w:p>
    <w:p w14:paraId="3252D570" w14:textId="618B35F7" w:rsidR="00FC1C68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Aos </w:t>
      </w:r>
      <w:r w:rsidR="00FC1C68">
        <w:rPr>
          <w:rFonts w:cs="Arial"/>
          <w:sz w:val="22"/>
          <w:szCs w:val="22"/>
        </w:rPr>
        <w:t>dez</w:t>
      </w:r>
      <w:r w:rsidRPr="00FC1C68">
        <w:rPr>
          <w:rFonts w:cs="Arial"/>
          <w:sz w:val="22"/>
          <w:szCs w:val="22"/>
        </w:rPr>
        <w:t xml:space="preserve"> dias do mês de junho de dois mil e dezenove, às onze horas e trinta minutos no </w:t>
      </w:r>
      <w:r w:rsidR="00FC1C68">
        <w:rPr>
          <w:rFonts w:cs="Arial"/>
          <w:sz w:val="22"/>
          <w:szCs w:val="22"/>
        </w:rPr>
        <w:t>5</w:t>
      </w:r>
      <w:r w:rsidRPr="00FC1C68">
        <w:rPr>
          <w:rFonts w:cs="Arial"/>
          <w:sz w:val="22"/>
          <w:szCs w:val="22"/>
        </w:rPr>
        <w:t xml:space="preserve">º Andar, sala </w:t>
      </w:r>
      <w:r w:rsidR="00FC1C68">
        <w:rPr>
          <w:rFonts w:cs="Arial"/>
          <w:sz w:val="22"/>
          <w:szCs w:val="22"/>
        </w:rPr>
        <w:t>510</w:t>
      </w:r>
      <w:r w:rsidRPr="00FC1C68">
        <w:rPr>
          <w:rFonts w:cs="Arial"/>
          <w:sz w:val="22"/>
          <w:szCs w:val="22"/>
        </w:rPr>
        <w:t xml:space="preserve">, nesta Capital, situado na Rua Riachuelo, 115, reuniram-se os membros da Comissão Julgadora de Licitações para proceder à </w:t>
      </w:r>
      <w:r w:rsidRPr="00FC1C68">
        <w:rPr>
          <w:rFonts w:cs="Arial"/>
          <w:b/>
          <w:bCs/>
          <w:sz w:val="22"/>
          <w:szCs w:val="22"/>
        </w:rPr>
        <w:t xml:space="preserve">abertura e julgamento </w:t>
      </w:r>
      <w:r w:rsidRPr="00FC1C68">
        <w:rPr>
          <w:rFonts w:cs="Arial"/>
          <w:sz w:val="22"/>
          <w:szCs w:val="22"/>
        </w:rPr>
        <w:t>do envelope nº 01</w:t>
      </w:r>
      <w:r w:rsidR="00FC1C68">
        <w:rPr>
          <w:rFonts w:cs="Arial"/>
          <w:sz w:val="22"/>
          <w:szCs w:val="22"/>
        </w:rPr>
        <w:t xml:space="preserve"> </w:t>
      </w:r>
      <w:r w:rsidRPr="00FC1C68">
        <w:rPr>
          <w:rFonts w:cs="Arial"/>
          <w:sz w:val="22"/>
          <w:szCs w:val="22"/>
        </w:rPr>
        <w:t xml:space="preserve">Habilitação, da Tomada de Preços em epígrafe. </w:t>
      </w:r>
    </w:p>
    <w:p w14:paraId="219413E3" w14:textId="77777777" w:rsidR="00995112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Dando início aos trabalhos, verificou-se que as empresas apresentaram envelopes </w:t>
      </w:r>
      <w:proofErr w:type="spellStart"/>
      <w:r w:rsidRPr="00FC1C68">
        <w:rPr>
          <w:rFonts w:cs="Arial"/>
          <w:sz w:val="22"/>
          <w:szCs w:val="22"/>
        </w:rPr>
        <w:t>nºs</w:t>
      </w:r>
      <w:proofErr w:type="spellEnd"/>
      <w:r w:rsidRPr="00FC1C68">
        <w:rPr>
          <w:rFonts w:cs="Arial"/>
          <w:sz w:val="22"/>
          <w:szCs w:val="22"/>
        </w:rPr>
        <w:t xml:space="preserve"> 01 e 02, respectivamente, Habilitação e Proposta Comercial, as quais passamos a descrever: </w:t>
      </w:r>
      <w:r w:rsidR="00B61F49">
        <w:rPr>
          <w:rFonts w:cs="Arial"/>
          <w:sz w:val="22"/>
          <w:szCs w:val="22"/>
        </w:rPr>
        <w:t xml:space="preserve">DDA </w:t>
      </w:r>
      <w:r w:rsidR="00A84421">
        <w:rPr>
          <w:rFonts w:cs="Arial"/>
          <w:sz w:val="22"/>
          <w:szCs w:val="22"/>
        </w:rPr>
        <w:t>CONSTRUTORA LTDA</w:t>
      </w:r>
      <w:r w:rsidRPr="00FC1C68">
        <w:rPr>
          <w:rFonts w:cs="Arial"/>
          <w:color w:val="000000"/>
          <w:sz w:val="22"/>
          <w:szCs w:val="22"/>
        </w:rPr>
        <w:t xml:space="preserve"> </w:t>
      </w:r>
      <w:r w:rsidRPr="00666F12">
        <w:rPr>
          <w:rFonts w:cs="Arial"/>
          <w:color w:val="000000"/>
          <w:sz w:val="22"/>
          <w:szCs w:val="22"/>
        </w:rPr>
        <w:t>(</w:t>
      </w:r>
      <w:r w:rsidR="00A84421">
        <w:rPr>
          <w:rFonts w:cs="Arial"/>
          <w:b/>
          <w:color w:val="000000"/>
          <w:sz w:val="22"/>
          <w:szCs w:val="22"/>
        </w:rPr>
        <w:t>DDA</w:t>
      </w:r>
      <w:r w:rsidRPr="00666F12">
        <w:rPr>
          <w:rFonts w:cs="Arial"/>
          <w:color w:val="000000"/>
          <w:sz w:val="22"/>
          <w:szCs w:val="22"/>
        </w:rPr>
        <w:t>)</w:t>
      </w:r>
      <w:r w:rsidRPr="00FC1C68">
        <w:rPr>
          <w:rFonts w:cs="Arial"/>
          <w:color w:val="000000"/>
          <w:sz w:val="22"/>
          <w:szCs w:val="22"/>
        </w:rPr>
        <w:t xml:space="preserve">, CNPJ nº </w:t>
      </w:r>
      <w:r w:rsidR="00A84421">
        <w:rPr>
          <w:rFonts w:cs="Arial"/>
          <w:color w:val="000000"/>
          <w:sz w:val="22"/>
          <w:szCs w:val="22"/>
        </w:rPr>
        <w:t>13</w:t>
      </w:r>
      <w:r w:rsidRPr="00FC1C68">
        <w:rPr>
          <w:rFonts w:cs="Arial"/>
          <w:color w:val="000000"/>
          <w:sz w:val="22"/>
          <w:szCs w:val="22"/>
        </w:rPr>
        <w:t>.</w:t>
      </w:r>
      <w:r w:rsidR="00A84421">
        <w:rPr>
          <w:rFonts w:cs="Arial"/>
          <w:color w:val="000000"/>
          <w:sz w:val="22"/>
          <w:szCs w:val="22"/>
        </w:rPr>
        <w:t>440</w:t>
      </w:r>
      <w:r w:rsidRPr="00FC1C68">
        <w:rPr>
          <w:rFonts w:cs="Arial"/>
          <w:color w:val="000000"/>
          <w:sz w:val="22"/>
          <w:szCs w:val="22"/>
        </w:rPr>
        <w:t>.</w:t>
      </w:r>
      <w:r w:rsidR="00A84421">
        <w:rPr>
          <w:rFonts w:cs="Arial"/>
          <w:color w:val="000000"/>
          <w:sz w:val="22"/>
          <w:szCs w:val="22"/>
        </w:rPr>
        <w:t>390</w:t>
      </w:r>
      <w:r w:rsidRPr="00FC1C68">
        <w:rPr>
          <w:rFonts w:cs="Arial"/>
          <w:color w:val="000000"/>
          <w:sz w:val="22"/>
          <w:szCs w:val="22"/>
        </w:rPr>
        <w:t>/0001-</w:t>
      </w:r>
      <w:r w:rsidR="00A84421">
        <w:rPr>
          <w:rFonts w:cs="Arial"/>
          <w:color w:val="000000"/>
          <w:sz w:val="22"/>
          <w:szCs w:val="22"/>
        </w:rPr>
        <w:t>62</w:t>
      </w:r>
      <w:r w:rsidRPr="00FC1C68">
        <w:rPr>
          <w:rFonts w:cs="Arial"/>
          <w:color w:val="000000"/>
          <w:sz w:val="22"/>
          <w:szCs w:val="22"/>
        </w:rPr>
        <w:t xml:space="preserve">, </w:t>
      </w:r>
      <w:r w:rsidRPr="00FC1C68">
        <w:rPr>
          <w:rFonts w:cs="Arial"/>
          <w:sz w:val="22"/>
          <w:szCs w:val="22"/>
        </w:rPr>
        <w:t>representada pel</w:t>
      </w:r>
      <w:r w:rsidR="00A84421">
        <w:rPr>
          <w:rFonts w:cs="Arial"/>
          <w:sz w:val="22"/>
          <w:szCs w:val="22"/>
        </w:rPr>
        <w:t>o</w:t>
      </w:r>
      <w:r w:rsidRPr="00FC1C68">
        <w:rPr>
          <w:rFonts w:cs="Arial"/>
          <w:sz w:val="22"/>
          <w:szCs w:val="22"/>
        </w:rPr>
        <w:t xml:space="preserve"> Sr</w:t>
      </w:r>
      <w:r w:rsidR="00A84421">
        <w:rPr>
          <w:rFonts w:cs="Arial"/>
          <w:sz w:val="22"/>
          <w:szCs w:val="22"/>
        </w:rPr>
        <w:t>.</w:t>
      </w:r>
      <w:r w:rsidRPr="00FC1C68">
        <w:rPr>
          <w:rFonts w:cs="Arial"/>
          <w:sz w:val="22"/>
          <w:szCs w:val="22"/>
        </w:rPr>
        <w:t xml:space="preserve"> </w:t>
      </w:r>
      <w:proofErr w:type="spellStart"/>
      <w:r w:rsidR="009142C9">
        <w:rPr>
          <w:rFonts w:cs="Arial"/>
          <w:sz w:val="22"/>
          <w:szCs w:val="22"/>
        </w:rPr>
        <w:t>Enéa</w:t>
      </w:r>
      <w:proofErr w:type="spellEnd"/>
      <w:r w:rsidR="009142C9">
        <w:rPr>
          <w:rFonts w:cs="Arial"/>
          <w:sz w:val="22"/>
          <w:szCs w:val="22"/>
        </w:rPr>
        <w:t xml:space="preserve"> de Oliveira </w:t>
      </w:r>
      <w:proofErr w:type="spellStart"/>
      <w:r w:rsidR="009142C9">
        <w:rPr>
          <w:rFonts w:cs="Arial"/>
          <w:sz w:val="22"/>
          <w:szCs w:val="22"/>
        </w:rPr>
        <w:t>Yamaguchi</w:t>
      </w:r>
      <w:proofErr w:type="spellEnd"/>
      <w:r w:rsidRPr="00FC1C68">
        <w:rPr>
          <w:rFonts w:cs="Arial"/>
          <w:sz w:val="22"/>
          <w:szCs w:val="22"/>
        </w:rPr>
        <w:t xml:space="preserve">, </w:t>
      </w:r>
      <w:r w:rsidR="009142C9">
        <w:rPr>
          <w:rFonts w:cs="Arial"/>
          <w:sz w:val="22"/>
          <w:szCs w:val="22"/>
        </w:rPr>
        <w:t xml:space="preserve">RG </w:t>
      </w:r>
      <w:r w:rsidRPr="00FC1C68">
        <w:rPr>
          <w:rFonts w:cs="Arial"/>
          <w:sz w:val="22"/>
          <w:szCs w:val="22"/>
        </w:rPr>
        <w:t xml:space="preserve">nº </w:t>
      </w:r>
      <w:r w:rsidR="009142C9">
        <w:rPr>
          <w:rFonts w:cs="Arial"/>
          <w:sz w:val="22"/>
          <w:szCs w:val="22"/>
        </w:rPr>
        <w:t>43</w:t>
      </w:r>
      <w:r w:rsidRPr="00FC1C68">
        <w:rPr>
          <w:rFonts w:cs="Arial"/>
          <w:sz w:val="22"/>
          <w:szCs w:val="22"/>
        </w:rPr>
        <w:t>.</w:t>
      </w:r>
      <w:r w:rsidR="006A225B">
        <w:rPr>
          <w:rFonts w:cs="Arial"/>
          <w:sz w:val="22"/>
          <w:szCs w:val="22"/>
        </w:rPr>
        <w:t>834</w:t>
      </w:r>
      <w:r w:rsidRPr="00FC1C68">
        <w:rPr>
          <w:rFonts w:cs="Arial"/>
          <w:sz w:val="22"/>
          <w:szCs w:val="22"/>
        </w:rPr>
        <w:t>.</w:t>
      </w:r>
      <w:r w:rsidR="006A225B">
        <w:rPr>
          <w:rFonts w:cs="Arial"/>
          <w:sz w:val="22"/>
          <w:szCs w:val="22"/>
        </w:rPr>
        <w:t>912-x,</w:t>
      </w:r>
      <w:r w:rsidRPr="00FC1C68">
        <w:rPr>
          <w:rFonts w:cs="Arial"/>
          <w:sz w:val="22"/>
          <w:szCs w:val="22"/>
        </w:rPr>
        <w:t xml:space="preserve"> e </w:t>
      </w:r>
      <w:r w:rsidR="00BA43B3">
        <w:rPr>
          <w:rFonts w:cs="Arial"/>
          <w:sz w:val="22"/>
          <w:szCs w:val="22"/>
        </w:rPr>
        <w:t>W ANDRADE CONSTRUTORA, ENGENHARIA E SERVIÇOS EIRELI</w:t>
      </w:r>
      <w:r w:rsidRPr="00FC1C68">
        <w:rPr>
          <w:rFonts w:cs="Arial"/>
          <w:sz w:val="22"/>
          <w:szCs w:val="22"/>
        </w:rPr>
        <w:t xml:space="preserve"> (</w:t>
      </w:r>
      <w:r w:rsidR="00633A47">
        <w:rPr>
          <w:rFonts w:cs="Arial"/>
          <w:b/>
          <w:sz w:val="22"/>
          <w:szCs w:val="22"/>
        </w:rPr>
        <w:t>W ANDRADE</w:t>
      </w:r>
      <w:r w:rsidRPr="00FC1C68">
        <w:rPr>
          <w:rFonts w:cs="Arial"/>
          <w:sz w:val="22"/>
          <w:szCs w:val="22"/>
        </w:rPr>
        <w:t xml:space="preserve">), CNPJ nº </w:t>
      </w:r>
      <w:r w:rsidR="00B3076B">
        <w:rPr>
          <w:rFonts w:cs="Arial"/>
          <w:sz w:val="22"/>
          <w:szCs w:val="22"/>
        </w:rPr>
        <w:t>24</w:t>
      </w:r>
      <w:r w:rsidRPr="00FC1C68">
        <w:rPr>
          <w:rFonts w:cs="Arial"/>
          <w:sz w:val="22"/>
          <w:szCs w:val="22"/>
        </w:rPr>
        <w:t>.3</w:t>
      </w:r>
      <w:r w:rsidR="00B3076B">
        <w:rPr>
          <w:rFonts w:cs="Arial"/>
          <w:sz w:val="22"/>
          <w:szCs w:val="22"/>
        </w:rPr>
        <w:t>57</w:t>
      </w:r>
      <w:r w:rsidRPr="00FC1C68">
        <w:rPr>
          <w:rFonts w:cs="Arial"/>
          <w:sz w:val="22"/>
          <w:szCs w:val="22"/>
        </w:rPr>
        <w:t>.</w:t>
      </w:r>
      <w:r w:rsidR="00B3076B">
        <w:rPr>
          <w:rFonts w:cs="Arial"/>
          <w:sz w:val="22"/>
          <w:szCs w:val="22"/>
        </w:rPr>
        <w:t>773</w:t>
      </w:r>
      <w:r w:rsidRPr="00FC1C68">
        <w:rPr>
          <w:rFonts w:cs="Arial"/>
          <w:sz w:val="22"/>
          <w:szCs w:val="22"/>
        </w:rPr>
        <w:t>/0001-</w:t>
      </w:r>
      <w:r w:rsidR="00B3076B">
        <w:rPr>
          <w:rFonts w:cs="Arial"/>
          <w:sz w:val="22"/>
          <w:szCs w:val="22"/>
        </w:rPr>
        <w:t>98</w:t>
      </w:r>
      <w:r w:rsidRPr="00FC1C68">
        <w:rPr>
          <w:rFonts w:cs="Arial"/>
          <w:sz w:val="22"/>
          <w:szCs w:val="22"/>
        </w:rPr>
        <w:t>, representada pelo Sr</w:t>
      </w:r>
      <w:r w:rsidR="00B3076B">
        <w:rPr>
          <w:rFonts w:cs="Arial"/>
          <w:sz w:val="22"/>
          <w:szCs w:val="22"/>
        </w:rPr>
        <w:t>.</w:t>
      </w:r>
      <w:r w:rsidRPr="00FC1C68">
        <w:rPr>
          <w:rFonts w:cs="Arial"/>
          <w:sz w:val="22"/>
          <w:szCs w:val="22"/>
        </w:rPr>
        <w:t xml:space="preserve"> </w:t>
      </w:r>
      <w:r w:rsidR="00995112">
        <w:rPr>
          <w:rFonts w:cs="Arial"/>
          <w:sz w:val="22"/>
          <w:szCs w:val="22"/>
        </w:rPr>
        <w:t xml:space="preserve">Roberto Gil </w:t>
      </w:r>
      <w:proofErr w:type="spellStart"/>
      <w:r w:rsidR="00995112">
        <w:rPr>
          <w:rFonts w:cs="Arial"/>
          <w:sz w:val="22"/>
          <w:szCs w:val="22"/>
        </w:rPr>
        <w:t>Ferreres</w:t>
      </w:r>
      <w:proofErr w:type="spellEnd"/>
      <w:r w:rsidRPr="00FC1C68">
        <w:rPr>
          <w:rFonts w:cs="Arial"/>
          <w:sz w:val="22"/>
          <w:szCs w:val="22"/>
        </w:rPr>
        <w:t xml:space="preserve">, RG nº </w:t>
      </w:r>
      <w:r w:rsidR="00995112">
        <w:rPr>
          <w:rFonts w:cs="Arial"/>
          <w:sz w:val="22"/>
          <w:szCs w:val="22"/>
        </w:rPr>
        <w:t>10</w:t>
      </w:r>
      <w:r w:rsidRPr="00FC1C68">
        <w:rPr>
          <w:rFonts w:cs="Arial"/>
          <w:sz w:val="22"/>
          <w:szCs w:val="22"/>
        </w:rPr>
        <w:t>.</w:t>
      </w:r>
      <w:r w:rsidR="00995112">
        <w:rPr>
          <w:rFonts w:cs="Arial"/>
          <w:sz w:val="22"/>
          <w:szCs w:val="22"/>
        </w:rPr>
        <w:t>939</w:t>
      </w:r>
      <w:r w:rsidRPr="00FC1C68">
        <w:rPr>
          <w:rFonts w:cs="Arial"/>
          <w:sz w:val="22"/>
          <w:szCs w:val="22"/>
        </w:rPr>
        <w:t>.</w:t>
      </w:r>
      <w:r w:rsidR="00995112">
        <w:rPr>
          <w:rFonts w:cs="Arial"/>
          <w:sz w:val="22"/>
          <w:szCs w:val="22"/>
        </w:rPr>
        <w:t>315</w:t>
      </w:r>
      <w:r w:rsidRPr="00FC1C68">
        <w:rPr>
          <w:rFonts w:cs="Arial"/>
          <w:sz w:val="22"/>
          <w:szCs w:val="22"/>
        </w:rPr>
        <w:t>-</w:t>
      </w:r>
      <w:r w:rsidR="00995112">
        <w:rPr>
          <w:rFonts w:cs="Arial"/>
          <w:sz w:val="22"/>
          <w:szCs w:val="22"/>
        </w:rPr>
        <w:t>6</w:t>
      </w:r>
      <w:r w:rsidRPr="00FC1C68">
        <w:rPr>
          <w:rFonts w:cs="Arial"/>
          <w:sz w:val="22"/>
          <w:szCs w:val="22"/>
        </w:rPr>
        <w:t xml:space="preserve">. </w:t>
      </w:r>
    </w:p>
    <w:p w14:paraId="32D1A3A7" w14:textId="6A33A8EC" w:rsidR="00710A8A" w:rsidRPr="00FC1C68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>Em continuidade foram rubricados os envelopes pelos membros da Comissão Julgadora de Licitações. Logo após foi efetuada a consulta “</w:t>
      </w:r>
      <w:proofErr w:type="spellStart"/>
      <w:r w:rsidRPr="00FC1C68">
        <w:rPr>
          <w:rFonts w:cs="Arial"/>
          <w:i/>
          <w:sz w:val="22"/>
          <w:szCs w:val="22"/>
        </w:rPr>
        <w:t>on</w:t>
      </w:r>
      <w:proofErr w:type="spellEnd"/>
      <w:r w:rsidRPr="00FC1C68">
        <w:rPr>
          <w:rFonts w:cs="Arial"/>
          <w:i/>
          <w:sz w:val="22"/>
          <w:szCs w:val="22"/>
        </w:rPr>
        <w:t xml:space="preserve"> </w:t>
      </w:r>
      <w:proofErr w:type="spellStart"/>
      <w:r w:rsidRPr="00FC1C68">
        <w:rPr>
          <w:rFonts w:cs="Arial"/>
          <w:i/>
          <w:sz w:val="22"/>
          <w:szCs w:val="22"/>
        </w:rPr>
        <w:t>line</w:t>
      </w:r>
      <w:proofErr w:type="spellEnd"/>
      <w:r w:rsidRPr="00FC1C68">
        <w:rPr>
          <w:rFonts w:cs="Arial"/>
          <w:i/>
          <w:sz w:val="22"/>
          <w:szCs w:val="22"/>
        </w:rPr>
        <w:t>”</w:t>
      </w:r>
      <w:r w:rsidRPr="00FC1C68">
        <w:rPr>
          <w:rFonts w:cs="Arial"/>
          <w:sz w:val="22"/>
          <w:szCs w:val="22"/>
        </w:rPr>
        <w:t xml:space="preserve"> (CAUFESP) pela Comissão, nos termos do subitem 4.1, do item 4 do Edital, bem como consultados os sites de divulgação das sanções administrativas e CADIN Estadual. Assim, o Presidente encaminhou a documentação apresentada ao Centro de Engenharia para análise e suspendeu a sessão para almoço, com retorno previsto para às 14</w:t>
      </w:r>
      <w:r w:rsidR="00B62EB5">
        <w:rPr>
          <w:rFonts w:cs="Arial"/>
          <w:sz w:val="22"/>
          <w:szCs w:val="22"/>
        </w:rPr>
        <w:t xml:space="preserve">:30 </w:t>
      </w:r>
      <w:proofErr w:type="spellStart"/>
      <w:r w:rsidRPr="00FC1C68">
        <w:rPr>
          <w:rFonts w:cs="Arial"/>
          <w:sz w:val="22"/>
          <w:szCs w:val="22"/>
        </w:rPr>
        <w:t>hrs</w:t>
      </w:r>
      <w:proofErr w:type="spellEnd"/>
      <w:r w:rsidRPr="00FC1C68">
        <w:rPr>
          <w:rFonts w:cs="Arial"/>
          <w:sz w:val="22"/>
          <w:szCs w:val="22"/>
        </w:rPr>
        <w:t xml:space="preserve">. </w:t>
      </w:r>
    </w:p>
    <w:p w14:paraId="2F801CE7" w14:textId="171CE94B" w:rsidR="00710A8A" w:rsidRPr="00FC1C68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color w:val="000000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Retornando e após análise da documentação apresentada pelas empresas licitantes, pelo Corpo Técnico do Centro de Engenharia e pela Comissão Julgadora de Licitações, nos termos da Lei Federal n.º 8.666/93 e suas alterações, decidiram, em sua unanimidade </w:t>
      </w:r>
      <w:r w:rsidRPr="00FC1C68">
        <w:rPr>
          <w:rFonts w:cs="Arial"/>
          <w:b/>
          <w:sz w:val="22"/>
          <w:szCs w:val="22"/>
        </w:rPr>
        <w:t xml:space="preserve">HABILITAR </w:t>
      </w:r>
      <w:r w:rsidRPr="00FC1C68">
        <w:rPr>
          <w:rFonts w:cs="Arial"/>
          <w:sz w:val="22"/>
          <w:szCs w:val="22"/>
        </w:rPr>
        <w:t>as empresas</w:t>
      </w:r>
      <w:r w:rsidR="00A87B89">
        <w:rPr>
          <w:rFonts w:cs="Arial"/>
          <w:sz w:val="22"/>
          <w:szCs w:val="22"/>
        </w:rPr>
        <w:t xml:space="preserve"> </w:t>
      </w:r>
      <w:r w:rsidR="00B62EB5" w:rsidRPr="00CB506D">
        <w:rPr>
          <w:rFonts w:cs="Arial"/>
          <w:b/>
          <w:sz w:val="22"/>
          <w:szCs w:val="22"/>
        </w:rPr>
        <w:t>DDA</w:t>
      </w:r>
      <w:r w:rsidR="00B62EB5">
        <w:rPr>
          <w:rFonts w:cs="Arial"/>
          <w:sz w:val="22"/>
          <w:szCs w:val="22"/>
        </w:rPr>
        <w:t xml:space="preserve"> e </w:t>
      </w:r>
      <w:r w:rsidR="00B62EB5" w:rsidRPr="00CB506D">
        <w:rPr>
          <w:rFonts w:cs="Arial"/>
          <w:b/>
          <w:sz w:val="22"/>
          <w:szCs w:val="22"/>
        </w:rPr>
        <w:t>W A</w:t>
      </w:r>
      <w:r w:rsidR="00E30319" w:rsidRPr="00CB506D">
        <w:rPr>
          <w:rFonts w:cs="Arial"/>
          <w:b/>
          <w:sz w:val="22"/>
          <w:szCs w:val="22"/>
        </w:rPr>
        <w:t>NDRADE</w:t>
      </w:r>
      <w:r w:rsidRPr="00FC1C68">
        <w:rPr>
          <w:rFonts w:cs="Arial"/>
          <w:color w:val="000000"/>
          <w:sz w:val="22"/>
          <w:szCs w:val="22"/>
        </w:rPr>
        <w:t>.</w:t>
      </w:r>
    </w:p>
    <w:p w14:paraId="78C67459" w14:textId="6BA33D89" w:rsidR="00A87B89" w:rsidRDefault="00710A8A" w:rsidP="00A87B89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 xml:space="preserve">Dada a palavra aos representantes das empresas </w:t>
      </w:r>
      <w:r w:rsidR="00CB506D" w:rsidRPr="00CB506D">
        <w:rPr>
          <w:rFonts w:ascii="Arial" w:hAnsi="Arial" w:cs="Arial"/>
          <w:b/>
          <w:sz w:val="22"/>
          <w:szCs w:val="22"/>
        </w:rPr>
        <w:t>DDA</w:t>
      </w:r>
      <w:r w:rsidRPr="00FC1C68">
        <w:rPr>
          <w:rFonts w:ascii="Arial" w:hAnsi="Arial" w:cs="Arial"/>
          <w:sz w:val="22"/>
          <w:szCs w:val="22"/>
        </w:rPr>
        <w:t xml:space="preserve"> e </w:t>
      </w:r>
      <w:r w:rsidR="00CB506D" w:rsidRPr="00CB506D">
        <w:rPr>
          <w:rFonts w:ascii="Arial" w:hAnsi="Arial" w:cs="Arial"/>
          <w:b/>
          <w:sz w:val="22"/>
          <w:szCs w:val="22"/>
        </w:rPr>
        <w:t>W ANDRADE</w:t>
      </w:r>
      <w:r w:rsidRPr="00FC1C68">
        <w:rPr>
          <w:rFonts w:ascii="Arial" w:hAnsi="Arial" w:cs="Arial"/>
          <w:sz w:val="22"/>
          <w:szCs w:val="22"/>
        </w:rPr>
        <w:t xml:space="preserve">, que declinaram do direito de </w:t>
      </w:r>
      <w:r w:rsidR="00CB506D">
        <w:rPr>
          <w:rFonts w:ascii="Arial" w:hAnsi="Arial" w:cs="Arial"/>
          <w:sz w:val="22"/>
          <w:szCs w:val="22"/>
        </w:rPr>
        <w:t>in</w:t>
      </w:r>
      <w:r w:rsidRPr="00FC1C68">
        <w:rPr>
          <w:rFonts w:ascii="Arial" w:hAnsi="Arial" w:cs="Arial"/>
          <w:sz w:val="22"/>
          <w:szCs w:val="22"/>
        </w:rPr>
        <w:t>terposição de recurso.</w:t>
      </w:r>
    </w:p>
    <w:p w14:paraId="488CE69A" w14:textId="472FA625" w:rsidR="00747CD0" w:rsidRDefault="00710A8A" w:rsidP="00A87B89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 xml:space="preserve">Deu-se, assim, continuidade à sessão da Tomada de Preços em epígrafe, para proceder à </w:t>
      </w:r>
      <w:r w:rsidRPr="00FC1C68">
        <w:rPr>
          <w:rFonts w:ascii="Arial" w:hAnsi="Arial" w:cs="Arial"/>
          <w:b/>
          <w:sz w:val="22"/>
          <w:szCs w:val="22"/>
        </w:rPr>
        <w:t xml:space="preserve">abertura </w:t>
      </w:r>
      <w:r w:rsidRPr="00FC1C68">
        <w:rPr>
          <w:rFonts w:ascii="Arial" w:hAnsi="Arial" w:cs="Arial"/>
          <w:b/>
          <w:bCs/>
          <w:sz w:val="22"/>
          <w:szCs w:val="22"/>
        </w:rPr>
        <w:t>e julgamento</w:t>
      </w:r>
      <w:r w:rsidRPr="00FC1C68">
        <w:rPr>
          <w:rFonts w:ascii="Arial" w:hAnsi="Arial" w:cs="Arial"/>
          <w:sz w:val="22"/>
          <w:szCs w:val="22"/>
        </w:rPr>
        <w:t xml:space="preserve"> do envelope nº 02 – Proposta Comercial, das empresas: </w:t>
      </w:r>
      <w:r w:rsidR="00CB506D" w:rsidRPr="00807C63">
        <w:rPr>
          <w:rFonts w:ascii="Arial" w:hAnsi="Arial" w:cs="Arial"/>
          <w:b/>
          <w:sz w:val="22"/>
          <w:szCs w:val="22"/>
        </w:rPr>
        <w:t>DDA</w:t>
      </w:r>
      <w:r w:rsidRPr="00FC1C6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C1C68">
        <w:rPr>
          <w:rFonts w:ascii="Arial" w:hAnsi="Arial" w:cs="Arial"/>
          <w:color w:val="000000"/>
          <w:sz w:val="22"/>
          <w:szCs w:val="22"/>
        </w:rPr>
        <w:t xml:space="preserve">CNPJ </w:t>
      </w:r>
      <w:r w:rsidRPr="00807C63">
        <w:rPr>
          <w:rFonts w:ascii="Arial" w:hAnsi="Arial" w:cs="Arial"/>
          <w:color w:val="000000"/>
          <w:sz w:val="22"/>
          <w:szCs w:val="22"/>
        </w:rPr>
        <w:t>nº</w:t>
      </w:r>
      <w:r w:rsidR="00807C63" w:rsidRPr="00807C63">
        <w:rPr>
          <w:rFonts w:ascii="Arial" w:hAnsi="Arial" w:cs="Arial"/>
          <w:color w:val="000000"/>
          <w:sz w:val="22"/>
          <w:szCs w:val="22"/>
        </w:rPr>
        <w:t xml:space="preserve"> </w:t>
      </w:r>
      <w:r w:rsidR="00807C63" w:rsidRPr="00807C63">
        <w:rPr>
          <w:rFonts w:ascii="Arial" w:hAnsi="Arial" w:cs="Arial"/>
          <w:color w:val="000000"/>
          <w:sz w:val="22"/>
          <w:szCs w:val="22"/>
        </w:rPr>
        <w:t>13.440.390/0001-62</w:t>
      </w:r>
      <w:r w:rsidRPr="00807C6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07C63">
        <w:rPr>
          <w:rFonts w:ascii="Arial" w:hAnsi="Arial" w:cs="Arial"/>
          <w:color w:val="000000"/>
          <w:sz w:val="22"/>
          <w:szCs w:val="22"/>
        </w:rPr>
        <w:t xml:space="preserve">e </w:t>
      </w:r>
      <w:r w:rsidR="00CB506D" w:rsidRPr="00807C63">
        <w:rPr>
          <w:rFonts w:ascii="Arial" w:hAnsi="Arial" w:cs="Arial"/>
          <w:b/>
          <w:color w:val="000000"/>
          <w:sz w:val="22"/>
          <w:szCs w:val="22"/>
        </w:rPr>
        <w:t>W ANDRADE</w:t>
      </w:r>
      <w:r w:rsidRPr="00807C63">
        <w:rPr>
          <w:rFonts w:ascii="Arial" w:hAnsi="Arial" w:cs="Arial"/>
          <w:color w:val="000000"/>
          <w:sz w:val="22"/>
          <w:szCs w:val="22"/>
        </w:rPr>
        <w:t>, CNPJ nº</w:t>
      </w:r>
      <w:r w:rsidR="00807C63" w:rsidRPr="00807C63">
        <w:rPr>
          <w:rFonts w:ascii="Arial" w:hAnsi="Arial" w:cs="Arial"/>
          <w:color w:val="000000"/>
          <w:sz w:val="22"/>
          <w:szCs w:val="22"/>
        </w:rPr>
        <w:t xml:space="preserve"> </w:t>
      </w:r>
      <w:r w:rsidR="00807C63" w:rsidRPr="00807C63">
        <w:rPr>
          <w:rFonts w:ascii="Arial" w:hAnsi="Arial" w:cs="Arial"/>
          <w:sz w:val="22"/>
          <w:szCs w:val="22"/>
        </w:rPr>
        <w:t>24.357.773/0001-98</w:t>
      </w:r>
      <w:r w:rsidRPr="00807C63">
        <w:rPr>
          <w:rFonts w:ascii="Arial" w:hAnsi="Arial" w:cs="Arial"/>
          <w:sz w:val="22"/>
          <w:szCs w:val="22"/>
        </w:rPr>
        <w:t>.</w:t>
      </w:r>
      <w:r w:rsidRPr="00FC1C68">
        <w:rPr>
          <w:rFonts w:ascii="Arial" w:hAnsi="Arial" w:cs="Arial"/>
          <w:sz w:val="22"/>
          <w:szCs w:val="22"/>
        </w:rPr>
        <w:t xml:space="preserve"> </w:t>
      </w:r>
    </w:p>
    <w:p w14:paraId="4A8DC412" w14:textId="312669BE" w:rsidR="00710A8A" w:rsidRDefault="00710A8A" w:rsidP="00A87B89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 xml:space="preserve">Assim, da análise da documentação apresentada, a Comissão Julgadora de Licitações, nos termos da Lei Federal nº 8.666/93 e suas alterações, decidiu, em sua unanimidade, </w:t>
      </w:r>
      <w:r w:rsidRPr="00FC1C68">
        <w:rPr>
          <w:rFonts w:ascii="Arial" w:hAnsi="Arial" w:cs="Arial"/>
          <w:b/>
          <w:sz w:val="22"/>
          <w:szCs w:val="22"/>
        </w:rPr>
        <w:t xml:space="preserve">CLASSIFICAR </w:t>
      </w:r>
      <w:r w:rsidRPr="00FC1C68">
        <w:rPr>
          <w:rFonts w:ascii="Arial" w:hAnsi="Arial" w:cs="Arial"/>
          <w:sz w:val="22"/>
          <w:szCs w:val="22"/>
        </w:rPr>
        <w:t xml:space="preserve">as propostas na seguinte conformidade: em 1º lugar </w:t>
      </w:r>
      <w:r w:rsidR="006E62F7">
        <w:rPr>
          <w:rFonts w:ascii="Arial" w:hAnsi="Arial" w:cs="Arial"/>
          <w:sz w:val="22"/>
          <w:szCs w:val="22"/>
        </w:rPr>
        <w:t>DDA</w:t>
      </w:r>
      <w:r w:rsidRPr="00FC1C68">
        <w:rPr>
          <w:rFonts w:ascii="Arial" w:hAnsi="Arial" w:cs="Arial"/>
          <w:sz w:val="22"/>
          <w:szCs w:val="22"/>
        </w:rPr>
        <w:t xml:space="preserve">, com o valor de </w:t>
      </w:r>
      <w:r w:rsidRPr="00FC1C68">
        <w:rPr>
          <w:rFonts w:ascii="Arial" w:hAnsi="Arial" w:cs="Arial"/>
          <w:b/>
          <w:sz w:val="22"/>
          <w:szCs w:val="22"/>
        </w:rPr>
        <w:t xml:space="preserve">R$ </w:t>
      </w:r>
      <w:r w:rsidR="006E62F7">
        <w:rPr>
          <w:rFonts w:ascii="Arial" w:hAnsi="Arial" w:cs="Arial"/>
          <w:b/>
          <w:sz w:val="22"/>
          <w:szCs w:val="22"/>
        </w:rPr>
        <w:t>416</w:t>
      </w:r>
      <w:r w:rsidRPr="00FC1C68">
        <w:rPr>
          <w:rFonts w:ascii="Arial" w:hAnsi="Arial" w:cs="Arial"/>
          <w:b/>
          <w:sz w:val="22"/>
          <w:szCs w:val="22"/>
        </w:rPr>
        <w:t>.</w:t>
      </w:r>
      <w:r w:rsidR="006E62F7">
        <w:rPr>
          <w:rFonts w:ascii="Arial" w:hAnsi="Arial" w:cs="Arial"/>
          <w:b/>
          <w:sz w:val="22"/>
          <w:szCs w:val="22"/>
        </w:rPr>
        <w:t>441</w:t>
      </w:r>
      <w:r w:rsidRPr="00FC1C68">
        <w:rPr>
          <w:rFonts w:ascii="Arial" w:hAnsi="Arial" w:cs="Arial"/>
          <w:b/>
          <w:sz w:val="22"/>
          <w:szCs w:val="22"/>
        </w:rPr>
        <w:t>,</w:t>
      </w:r>
      <w:r w:rsidR="006E62F7">
        <w:rPr>
          <w:rFonts w:ascii="Arial" w:hAnsi="Arial" w:cs="Arial"/>
          <w:b/>
          <w:sz w:val="22"/>
          <w:szCs w:val="22"/>
        </w:rPr>
        <w:t>45</w:t>
      </w:r>
      <w:r w:rsidRPr="00FC1C68">
        <w:rPr>
          <w:rFonts w:ascii="Arial" w:hAnsi="Arial" w:cs="Arial"/>
          <w:sz w:val="22"/>
          <w:szCs w:val="22"/>
        </w:rPr>
        <w:t xml:space="preserve"> (</w:t>
      </w:r>
      <w:r w:rsidR="006E62F7">
        <w:rPr>
          <w:rFonts w:ascii="Arial" w:hAnsi="Arial" w:cs="Arial"/>
          <w:sz w:val="22"/>
          <w:szCs w:val="22"/>
        </w:rPr>
        <w:t>quatrocentos e dezesseis mil</w:t>
      </w:r>
      <w:r w:rsidRPr="00FC1C68">
        <w:rPr>
          <w:rFonts w:ascii="Arial" w:hAnsi="Arial" w:cs="Arial"/>
          <w:sz w:val="22"/>
          <w:szCs w:val="22"/>
        </w:rPr>
        <w:t xml:space="preserve">, </w:t>
      </w:r>
      <w:r w:rsidR="006E62F7">
        <w:rPr>
          <w:rFonts w:ascii="Arial" w:hAnsi="Arial" w:cs="Arial"/>
          <w:sz w:val="22"/>
          <w:szCs w:val="22"/>
        </w:rPr>
        <w:t>quatrocentos e quarenta e um</w:t>
      </w:r>
      <w:r w:rsidRPr="00FC1C68">
        <w:rPr>
          <w:rFonts w:ascii="Arial" w:hAnsi="Arial" w:cs="Arial"/>
          <w:sz w:val="22"/>
          <w:szCs w:val="22"/>
        </w:rPr>
        <w:t xml:space="preserve"> reais e </w:t>
      </w:r>
      <w:r w:rsidR="006E62F7">
        <w:rPr>
          <w:rFonts w:ascii="Arial" w:hAnsi="Arial" w:cs="Arial"/>
          <w:sz w:val="22"/>
          <w:szCs w:val="22"/>
        </w:rPr>
        <w:t xml:space="preserve">quarenta </w:t>
      </w:r>
      <w:r w:rsidRPr="00FC1C68">
        <w:rPr>
          <w:rFonts w:ascii="Arial" w:hAnsi="Arial" w:cs="Arial"/>
          <w:sz w:val="22"/>
          <w:szCs w:val="22"/>
        </w:rPr>
        <w:t xml:space="preserve">e </w:t>
      </w:r>
      <w:r w:rsidRPr="00FC1C68">
        <w:rPr>
          <w:rFonts w:ascii="Arial" w:hAnsi="Arial" w:cs="Arial"/>
          <w:sz w:val="22"/>
          <w:szCs w:val="22"/>
        </w:rPr>
        <w:lastRenderedPageBreak/>
        <w:t xml:space="preserve">cinco centavos), representada </w:t>
      </w:r>
      <w:r w:rsidR="006E62F7">
        <w:rPr>
          <w:rFonts w:ascii="Arial" w:hAnsi="Arial" w:cs="Arial"/>
          <w:sz w:val="22"/>
          <w:szCs w:val="22"/>
        </w:rPr>
        <w:t xml:space="preserve">pelo </w:t>
      </w:r>
      <w:r w:rsidR="006E62F7" w:rsidRPr="006E62F7">
        <w:rPr>
          <w:rFonts w:ascii="Arial" w:hAnsi="Arial" w:cs="Arial"/>
          <w:sz w:val="22"/>
          <w:szCs w:val="22"/>
        </w:rPr>
        <w:t xml:space="preserve">Sr. </w:t>
      </w:r>
      <w:proofErr w:type="spellStart"/>
      <w:r w:rsidR="006E62F7" w:rsidRPr="006E62F7">
        <w:rPr>
          <w:rFonts w:ascii="Arial" w:hAnsi="Arial" w:cs="Arial"/>
          <w:sz w:val="22"/>
          <w:szCs w:val="22"/>
        </w:rPr>
        <w:t>Enéa</w:t>
      </w:r>
      <w:proofErr w:type="spellEnd"/>
      <w:r w:rsidR="006E62F7" w:rsidRPr="006E62F7">
        <w:rPr>
          <w:rFonts w:ascii="Arial" w:hAnsi="Arial" w:cs="Arial"/>
          <w:sz w:val="22"/>
          <w:szCs w:val="22"/>
        </w:rPr>
        <w:t xml:space="preserve"> de Oliveira </w:t>
      </w:r>
      <w:proofErr w:type="spellStart"/>
      <w:r w:rsidR="006E62F7" w:rsidRPr="006E62F7">
        <w:rPr>
          <w:rFonts w:ascii="Arial" w:hAnsi="Arial" w:cs="Arial"/>
          <w:sz w:val="22"/>
          <w:szCs w:val="22"/>
        </w:rPr>
        <w:t>Yamaguchi</w:t>
      </w:r>
      <w:proofErr w:type="spellEnd"/>
      <w:r w:rsidRPr="00FC1C68">
        <w:rPr>
          <w:rFonts w:ascii="Arial" w:hAnsi="Arial" w:cs="Arial"/>
          <w:sz w:val="22"/>
          <w:szCs w:val="22"/>
        </w:rPr>
        <w:t xml:space="preserve"> e 2º lugar</w:t>
      </w:r>
      <w:r w:rsidR="006E62F7">
        <w:rPr>
          <w:rFonts w:ascii="Arial" w:hAnsi="Arial" w:cs="Arial"/>
          <w:sz w:val="22"/>
          <w:szCs w:val="22"/>
        </w:rPr>
        <w:t xml:space="preserve"> W ANDRADE</w:t>
      </w:r>
      <w:r w:rsidRPr="00FC1C68">
        <w:rPr>
          <w:rFonts w:ascii="Arial" w:hAnsi="Arial" w:cs="Arial"/>
          <w:sz w:val="22"/>
          <w:szCs w:val="22"/>
        </w:rPr>
        <w:t xml:space="preserve">, com o valor de R$ </w:t>
      </w:r>
      <w:r w:rsidR="00807C63" w:rsidRPr="00B509E5">
        <w:rPr>
          <w:rFonts w:ascii="Arial" w:hAnsi="Arial" w:cs="Arial"/>
          <w:b/>
          <w:sz w:val="22"/>
          <w:szCs w:val="22"/>
        </w:rPr>
        <w:t>419</w:t>
      </w:r>
      <w:r w:rsidRPr="00B509E5">
        <w:rPr>
          <w:rFonts w:ascii="Arial" w:hAnsi="Arial" w:cs="Arial"/>
          <w:b/>
          <w:sz w:val="22"/>
          <w:szCs w:val="22"/>
        </w:rPr>
        <w:t>.</w:t>
      </w:r>
      <w:r w:rsidR="00807C63" w:rsidRPr="00B509E5">
        <w:rPr>
          <w:rFonts w:ascii="Arial" w:hAnsi="Arial" w:cs="Arial"/>
          <w:b/>
          <w:sz w:val="22"/>
          <w:szCs w:val="22"/>
        </w:rPr>
        <w:t>428</w:t>
      </w:r>
      <w:r w:rsidRPr="00B509E5">
        <w:rPr>
          <w:rFonts w:ascii="Arial" w:hAnsi="Arial" w:cs="Arial"/>
          <w:b/>
          <w:sz w:val="22"/>
          <w:szCs w:val="22"/>
        </w:rPr>
        <w:t>,</w:t>
      </w:r>
      <w:r w:rsidR="00807C63" w:rsidRPr="00B509E5">
        <w:rPr>
          <w:rFonts w:ascii="Arial" w:hAnsi="Arial" w:cs="Arial"/>
          <w:b/>
          <w:sz w:val="22"/>
          <w:szCs w:val="22"/>
        </w:rPr>
        <w:t>12</w:t>
      </w:r>
      <w:r w:rsidRPr="00FC1C68">
        <w:rPr>
          <w:rFonts w:ascii="Arial" w:hAnsi="Arial" w:cs="Arial"/>
          <w:sz w:val="22"/>
          <w:szCs w:val="22"/>
        </w:rPr>
        <w:t xml:space="preserve"> (</w:t>
      </w:r>
      <w:r w:rsidR="00807C63">
        <w:rPr>
          <w:rFonts w:ascii="Arial" w:hAnsi="Arial" w:cs="Arial"/>
          <w:sz w:val="22"/>
          <w:szCs w:val="22"/>
        </w:rPr>
        <w:t>quatrocentos e</w:t>
      </w:r>
      <w:r w:rsidRPr="00FC1C68">
        <w:rPr>
          <w:rFonts w:ascii="Arial" w:hAnsi="Arial" w:cs="Arial"/>
          <w:sz w:val="22"/>
          <w:szCs w:val="22"/>
        </w:rPr>
        <w:t xml:space="preserve"> dezenove mil, </w:t>
      </w:r>
      <w:r w:rsidR="00807C63">
        <w:rPr>
          <w:rFonts w:ascii="Arial" w:hAnsi="Arial" w:cs="Arial"/>
          <w:sz w:val="22"/>
          <w:szCs w:val="22"/>
        </w:rPr>
        <w:t>quatrocentos e vinte e oito</w:t>
      </w:r>
      <w:r w:rsidRPr="00FC1C68">
        <w:rPr>
          <w:rFonts w:ascii="Arial" w:hAnsi="Arial" w:cs="Arial"/>
          <w:sz w:val="22"/>
          <w:szCs w:val="22"/>
        </w:rPr>
        <w:t xml:space="preserve"> reais e </w:t>
      </w:r>
      <w:r w:rsidR="00807C63">
        <w:rPr>
          <w:rFonts w:ascii="Arial" w:hAnsi="Arial" w:cs="Arial"/>
          <w:sz w:val="22"/>
          <w:szCs w:val="22"/>
        </w:rPr>
        <w:t>doze</w:t>
      </w:r>
      <w:r w:rsidRPr="00FC1C68">
        <w:rPr>
          <w:rFonts w:ascii="Arial" w:hAnsi="Arial" w:cs="Arial"/>
          <w:sz w:val="22"/>
          <w:szCs w:val="22"/>
        </w:rPr>
        <w:t xml:space="preserve"> centavos), representada p</w:t>
      </w:r>
      <w:r w:rsidR="00807C63">
        <w:rPr>
          <w:rFonts w:ascii="Arial" w:hAnsi="Arial" w:cs="Arial"/>
          <w:sz w:val="22"/>
          <w:szCs w:val="22"/>
        </w:rPr>
        <w:t xml:space="preserve">elo </w:t>
      </w:r>
      <w:r w:rsidR="00807C63" w:rsidRPr="00807C63">
        <w:rPr>
          <w:rFonts w:ascii="Arial" w:hAnsi="Arial" w:cs="Arial"/>
          <w:sz w:val="22"/>
          <w:szCs w:val="22"/>
        </w:rPr>
        <w:t xml:space="preserve">Sr. </w:t>
      </w:r>
      <w:r w:rsidR="00807C63" w:rsidRPr="00807C63">
        <w:rPr>
          <w:rFonts w:ascii="Arial" w:hAnsi="Arial" w:cs="Arial"/>
          <w:sz w:val="22"/>
          <w:szCs w:val="22"/>
        </w:rPr>
        <w:t xml:space="preserve">Roberto Gil </w:t>
      </w:r>
      <w:proofErr w:type="spellStart"/>
      <w:r w:rsidR="00807C63" w:rsidRPr="00807C63">
        <w:rPr>
          <w:rFonts w:ascii="Arial" w:hAnsi="Arial" w:cs="Arial"/>
          <w:sz w:val="22"/>
          <w:szCs w:val="22"/>
        </w:rPr>
        <w:t>Ferreres</w:t>
      </w:r>
      <w:proofErr w:type="spellEnd"/>
      <w:r w:rsidRPr="00FC1C68">
        <w:rPr>
          <w:rFonts w:ascii="Arial" w:hAnsi="Arial" w:cs="Arial"/>
          <w:sz w:val="22"/>
          <w:szCs w:val="22"/>
        </w:rPr>
        <w:t>. O critério utilizado para fins de classificação foi o de menor preço global.</w:t>
      </w:r>
    </w:p>
    <w:p w14:paraId="29B3667B" w14:textId="7C0E9E50" w:rsidR="00216B3C" w:rsidRDefault="00216B3C" w:rsidP="00A87B89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Sendo </w:t>
      </w:r>
      <w:r w:rsidR="00980246">
        <w:rPr>
          <w:rFonts w:ascii="Arial" w:hAnsi="Arial" w:cs="Arial"/>
          <w:sz w:val="22"/>
          <w:szCs w:val="22"/>
        </w:rPr>
        <w:t xml:space="preserve">microempresa, e em conformidade com item 8.8.2. da </w:t>
      </w:r>
      <w:r w:rsidR="00A44E8E">
        <w:rPr>
          <w:rFonts w:ascii="Arial" w:hAnsi="Arial" w:cs="Arial"/>
          <w:sz w:val="22"/>
          <w:szCs w:val="22"/>
        </w:rPr>
        <w:t xml:space="preserve">Seção </w:t>
      </w:r>
      <w:r w:rsidR="00A44E8E" w:rsidRPr="006510FF">
        <w:rPr>
          <w:rFonts w:ascii="Arial" w:hAnsi="Arial" w:cs="Arial"/>
          <w:i/>
          <w:sz w:val="22"/>
          <w:szCs w:val="22"/>
        </w:rPr>
        <w:t xml:space="preserve">A </w:t>
      </w:r>
      <w:r w:rsidR="00A44E8E">
        <w:rPr>
          <w:rFonts w:ascii="Arial" w:hAnsi="Arial" w:cs="Arial"/>
          <w:sz w:val="22"/>
          <w:szCs w:val="22"/>
        </w:rPr>
        <w:t>do edital,</w:t>
      </w:r>
      <w:r w:rsidR="00CC6420">
        <w:rPr>
          <w:rFonts w:ascii="Arial" w:hAnsi="Arial" w:cs="Arial"/>
          <w:sz w:val="22"/>
          <w:szCs w:val="22"/>
        </w:rPr>
        <w:t xml:space="preserve"> </w:t>
      </w:r>
      <w:r w:rsidR="00CC6420">
        <w:rPr>
          <w:rFonts w:ascii="Arial" w:hAnsi="Arial" w:cs="Arial"/>
          <w:sz w:val="22"/>
          <w:szCs w:val="22"/>
        </w:rPr>
        <w:t xml:space="preserve">a empresa </w:t>
      </w:r>
      <w:r w:rsidR="00CC6420" w:rsidRPr="00B509E5">
        <w:rPr>
          <w:rFonts w:ascii="Arial" w:hAnsi="Arial" w:cs="Arial"/>
          <w:b/>
          <w:sz w:val="22"/>
          <w:szCs w:val="22"/>
        </w:rPr>
        <w:t>W ANDRADE</w:t>
      </w:r>
      <w:r w:rsidR="00A44E8E">
        <w:rPr>
          <w:rFonts w:ascii="Arial" w:hAnsi="Arial" w:cs="Arial"/>
          <w:sz w:val="22"/>
          <w:szCs w:val="22"/>
        </w:rPr>
        <w:t xml:space="preserve"> manifestou desejo de apresentar </w:t>
      </w:r>
      <w:r w:rsidR="00B509E5">
        <w:rPr>
          <w:rFonts w:ascii="Arial" w:hAnsi="Arial" w:cs="Arial"/>
          <w:sz w:val="22"/>
          <w:szCs w:val="22"/>
        </w:rPr>
        <w:t xml:space="preserve">nova proposta com preço inferior àquele ofertado pela primeira classificada </w:t>
      </w:r>
      <w:bookmarkStart w:id="0" w:name="_GoBack"/>
      <w:bookmarkEnd w:id="0"/>
      <w:r w:rsidR="00B509E5">
        <w:rPr>
          <w:rFonts w:ascii="Arial" w:hAnsi="Arial" w:cs="Arial"/>
          <w:sz w:val="22"/>
          <w:szCs w:val="22"/>
        </w:rPr>
        <w:t>no prazo de 2 (dois) dias úteis.</w:t>
      </w:r>
      <w:r w:rsidR="00A44E8E">
        <w:rPr>
          <w:rFonts w:ascii="Arial" w:hAnsi="Arial" w:cs="Arial"/>
          <w:sz w:val="22"/>
          <w:szCs w:val="22"/>
        </w:rPr>
        <w:t xml:space="preserve"> </w:t>
      </w:r>
    </w:p>
    <w:p w14:paraId="3BA7CFBD" w14:textId="0A66DF1B" w:rsidR="00710A8A" w:rsidRPr="00FC1C68" w:rsidRDefault="00710A8A" w:rsidP="00C0657F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 xml:space="preserve">Dada mais uma vez a palavra a representante da empresa </w:t>
      </w:r>
      <w:r w:rsidR="00EF4596" w:rsidRPr="00EF4596">
        <w:rPr>
          <w:rFonts w:ascii="Arial" w:hAnsi="Arial" w:cs="Arial"/>
          <w:b/>
          <w:sz w:val="22"/>
          <w:szCs w:val="22"/>
        </w:rPr>
        <w:t>DDA</w:t>
      </w:r>
      <w:r w:rsidRPr="00FC1C68">
        <w:rPr>
          <w:rFonts w:ascii="Arial" w:hAnsi="Arial" w:cs="Arial"/>
          <w:sz w:val="22"/>
          <w:szCs w:val="22"/>
        </w:rPr>
        <w:t xml:space="preserve">, esta declinou do direito de interposição de recurso. </w:t>
      </w:r>
    </w:p>
    <w:p w14:paraId="4154019F" w14:textId="39A0D91C" w:rsidR="00710A8A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Nada mais havendo a ser tratado. Foi por mim, </w:t>
      </w:r>
      <w:r w:rsidR="00C0657F">
        <w:rPr>
          <w:rFonts w:cs="Arial"/>
          <w:sz w:val="22"/>
          <w:szCs w:val="22"/>
        </w:rPr>
        <w:t>Gustavo Pizzicola</w:t>
      </w:r>
      <w:r w:rsidRPr="00FC1C68">
        <w:rPr>
          <w:rFonts w:cs="Arial"/>
          <w:sz w:val="22"/>
          <w:szCs w:val="22"/>
        </w:rPr>
        <w:t xml:space="preserve">, matrícula nº </w:t>
      </w:r>
      <w:r w:rsidR="00C0657F">
        <w:rPr>
          <w:rFonts w:cs="Arial"/>
          <w:sz w:val="22"/>
          <w:szCs w:val="22"/>
        </w:rPr>
        <w:t>010</w:t>
      </w:r>
      <w:r w:rsidRPr="00FC1C68">
        <w:rPr>
          <w:rFonts w:cs="Arial"/>
          <w:sz w:val="22"/>
          <w:szCs w:val="22"/>
        </w:rPr>
        <w:t>.1</w:t>
      </w:r>
      <w:r w:rsidR="00C0657F">
        <w:rPr>
          <w:rFonts w:cs="Arial"/>
          <w:sz w:val="22"/>
          <w:szCs w:val="22"/>
        </w:rPr>
        <w:t>8</w:t>
      </w:r>
      <w:r w:rsidRPr="00FC1C68">
        <w:rPr>
          <w:rFonts w:cs="Arial"/>
          <w:sz w:val="22"/>
          <w:szCs w:val="22"/>
        </w:rPr>
        <w:t xml:space="preserve">5, lavrada esta Ata que, após lida e aprovada vai por todos assinada, na forma da legislação vigente. </w:t>
      </w:r>
    </w:p>
    <w:p w14:paraId="6AB5CA3B" w14:textId="5B1C2913" w:rsidR="00593BC8" w:rsidRDefault="00593BC8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6260B077" w14:textId="77777777" w:rsidR="00593BC8" w:rsidRPr="00FC1C68" w:rsidRDefault="00593BC8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4ECEFF10" w14:textId="77777777" w:rsidR="00710A8A" w:rsidRPr="00FC1C68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25C1DEA1" w14:textId="77777777" w:rsidR="00710A8A" w:rsidRPr="00FC1C68" w:rsidRDefault="00710A8A" w:rsidP="00C0657F">
      <w:pPr>
        <w:tabs>
          <w:tab w:val="left" w:pos="288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FC1C68">
        <w:rPr>
          <w:rFonts w:ascii="Arial" w:hAnsi="Arial" w:cs="Arial"/>
          <w:b/>
          <w:caps/>
          <w:sz w:val="22"/>
          <w:szCs w:val="22"/>
        </w:rPr>
        <w:t>RONALD CARAMIT GOMES</w:t>
      </w:r>
    </w:p>
    <w:p w14:paraId="19868176" w14:textId="77777777" w:rsidR="00710A8A" w:rsidRPr="00FC1C68" w:rsidRDefault="00710A8A" w:rsidP="00C0657F">
      <w:pPr>
        <w:pStyle w:val="Ttulo6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>Presidente Suplente</w:t>
      </w:r>
    </w:p>
    <w:p w14:paraId="58213D78" w14:textId="325EBB05" w:rsidR="00710A8A" w:rsidRDefault="00710A8A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>Matrícula nº 007.778</w:t>
      </w:r>
    </w:p>
    <w:p w14:paraId="773976F8" w14:textId="77777777" w:rsidR="00593BC8" w:rsidRPr="00FC1C68" w:rsidRDefault="00593BC8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0E4007E1" w14:textId="77777777" w:rsidR="00710A8A" w:rsidRPr="00FC1C68" w:rsidRDefault="00710A8A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497AE9B3" w14:textId="77777777" w:rsidR="00710A8A" w:rsidRPr="00FC1C68" w:rsidRDefault="00710A8A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65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5743"/>
      </w:tblGrid>
      <w:tr w:rsidR="00710A8A" w:rsidRPr="00FC1C68" w14:paraId="5838206C" w14:textId="77777777" w:rsidTr="006B7C6F">
        <w:trPr>
          <w:trHeight w:val="1261"/>
        </w:trPr>
        <w:tc>
          <w:tcPr>
            <w:tcW w:w="4910" w:type="dxa"/>
          </w:tcPr>
          <w:p w14:paraId="25406552" w14:textId="77777777" w:rsidR="00710A8A" w:rsidRPr="00FC1C68" w:rsidRDefault="00710A8A" w:rsidP="00C0657F">
            <w:pPr>
              <w:widowControl w:val="0"/>
              <w:suppressAutoHyphens/>
              <w:ind w:right="-2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7BB0D0" w14:textId="2751EA7B" w:rsidR="00710A8A" w:rsidRPr="00FC1C68" w:rsidRDefault="00710A8A" w:rsidP="00C0657F">
            <w:pPr>
              <w:widowControl w:val="0"/>
              <w:suppressAutoHyphens/>
              <w:ind w:left="-349" w:right="-2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C68">
              <w:rPr>
                <w:rFonts w:ascii="Arial" w:hAnsi="Arial" w:cs="Arial"/>
                <w:b/>
                <w:bCs/>
                <w:sz w:val="22"/>
                <w:szCs w:val="22"/>
              </w:rPr>
              <w:t>DYMARUELISE LOPES GUERRERO</w:t>
            </w:r>
            <w:r w:rsidR="00CE1808" w:rsidRPr="00FC1C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C1C68" w:rsidRPr="00FC1C68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FC1C68">
              <w:rPr>
                <w:rFonts w:ascii="Arial" w:hAnsi="Arial" w:cs="Arial"/>
                <w:b/>
                <w:bCs/>
                <w:sz w:val="22"/>
                <w:szCs w:val="22"/>
              </w:rPr>
              <w:t>ORLINO</w:t>
            </w:r>
          </w:p>
          <w:p w14:paraId="4E3AF3FA" w14:textId="444D291D" w:rsidR="00710A8A" w:rsidRPr="00FC1C68" w:rsidRDefault="00710A8A" w:rsidP="00C0657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Membro</w:t>
            </w:r>
          </w:p>
          <w:p w14:paraId="46AEA48C" w14:textId="0A55EA59" w:rsidR="00710A8A" w:rsidRDefault="00710A8A" w:rsidP="00C06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Matrícula nº 2175</w:t>
            </w:r>
          </w:p>
          <w:p w14:paraId="1D0BFF13" w14:textId="77777777" w:rsidR="00593BC8" w:rsidRPr="00FC1C68" w:rsidRDefault="00593BC8" w:rsidP="00C06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EB69D3" w14:textId="77777777" w:rsidR="00710A8A" w:rsidRPr="00FC1C68" w:rsidRDefault="00710A8A" w:rsidP="00C06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478AC2" w14:textId="77777777" w:rsidR="00710A8A" w:rsidRPr="00FC1C68" w:rsidRDefault="00710A8A" w:rsidP="00C06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31CC7" w14:textId="77777777" w:rsidR="00710A8A" w:rsidRPr="00FC1C68" w:rsidRDefault="00710A8A" w:rsidP="00C06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F3216" w14:textId="530B0EA8" w:rsidR="00B82BD1" w:rsidRPr="00FC1C68" w:rsidRDefault="00B82BD1" w:rsidP="00C0657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68">
              <w:rPr>
                <w:rFonts w:ascii="Arial" w:hAnsi="Arial" w:cs="Arial"/>
                <w:b/>
                <w:sz w:val="22"/>
                <w:szCs w:val="22"/>
              </w:rPr>
              <w:t>ENÉA DE OLIVEIRA YAMAGUCHI</w:t>
            </w:r>
          </w:p>
          <w:p w14:paraId="5B17F40B" w14:textId="636AE488" w:rsidR="00B82BD1" w:rsidRPr="00FC1C68" w:rsidRDefault="00B82BD1" w:rsidP="00C0657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  <w:tc>
          <w:tcPr>
            <w:tcW w:w="5743" w:type="dxa"/>
          </w:tcPr>
          <w:p w14:paraId="48064EC3" w14:textId="77777777" w:rsidR="00CE1808" w:rsidRPr="00FC1C68" w:rsidRDefault="00CE1808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489A6" w14:textId="3FAA6E11" w:rsidR="00710A8A" w:rsidRPr="00FC1C68" w:rsidRDefault="00710A8A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68">
              <w:rPr>
                <w:rFonts w:ascii="Arial" w:hAnsi="Arial" w:cs="Arial"/>
                <w:b/>
                <w:sz w:val="22"/>
                <w:szCs w:val="22"/>
              </w:rPr>
              <w:t>GUSTAVO PIZZICOLA</w:t>
            </w:r>
          </w:p>
          <w:p w14:paraId="5E118270" w14:textId="084D4C0F" w:rsidR="00710A8A" w:rsidRPr="00FC1C68" w:rsidRDefault="00710A8A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Membro</w:t>
            </w:r>
          </w:p>
          <w:p w14:paraId="60C5FA6C" w14:textId="72960539" w:rsidR="00710A8A" w:rsidRDefault="00710A8A" w:rsidP="00C0657F">
            <w:pPr>
              <w:pStyle w:val="Ttulo6"/>
              <w:ind w:left="142"/>
              <w:rPr>
                <w:rFonts w:cs="Arial"/>
                <w:sz w:val="22"/>
                <w:szCs w:val="22"/>
              </w:rPr>
            </w:pPr>
            <w:r w:rsidRPr="00FC1C68">
              <w:rPr>
                <w:rFonts w:cs="Arial"/>
                <w:sz w:val="22"/>
                <w:szCs w:val="22"/>
              </w:rPr>
              <w:t>Matrícula nº 010.185</w:t>
            </w:r>
          </w:p>
          <w:p w14:paraId="005342BD" w14:textId="77777777" w:rsidR="00593BC8" w:rsidRPr="00593BC8" w:rsidRDefault="00593BC8" w:rsidP="00593BC8"/>
          <w:p w14:paraId="772C91FA" w14:textId="77777777" w:rsidR="00710A8A" w:rsidRPr="00FC1C68" w:rsidRDefault="00710A8A" w:rsidP="00C0657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E92753" w14:textId="77777777" w:rsidR="00710A8A" w:rsidRPr="00FC1C68" w:rsidRDefault="00710A8A" w:rsidP="00C0657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1156A4" w14:textId="77777777" w:rsidR="00710A8A" w:rsidRPr="00FC1C68" w:rsidRDefault="00710A8A" w:rsidP="00C0657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5D289" w14:textId="6FBC2E59" w:rsidR="00710A8A" w:rsidRPr="00FC1C68" w:rsidRDefault="00C0657F" w:rsidP="00C0657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ROBERTO GIL FERRERES</w:t>
            </w:r>
          </w:p>
          <w:p w14:paraId="59DA761C" w14:textId="77777777" w:rsidR="00710A8A" w:rsidRPr="00FC1C68" w:rsidRDefault="00710A8A" w:rsidP="00C0657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14:paraId="2CF1EDAF" w14:textId="77777777" w:rsidR="00710A8A" w:rsidRPr="00FC1C68" w:rsidRDefault="00710A8A" w:rsidP="00C0657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A6024" w14:textId="77777777" w:rsidR="009F7412" w:rsidRPr="009F7412" w:rsidRDefault="009F7412" w:rsidP="00C0657F">
      <w:pPr>
        <w:jc w:val="center"/>
      </w:pPr>
    </w:p>
    <w:sectPr w:rsidR="009F7412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C9AC" w14:textId="77777777" w:rsidR="00B617AB" w:rsidRDefault="00B617AB" w:rsidP="009F7412">
      <w:r>
        <w:separator/>
      </w:r>
    </w:p>
  </w:endnote>
  <w:endnote w:type="continuationSeparator" w:id="0">
    <w:p w14:paraId="708C4140" w14:textId="77777777" w:rsidR="00B617AB" w:rsidRDefault="00B617AB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8767B" w14:textId="4100B60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003/2019 - </w:t>
            </w:r>
            <w:r w:rsidR="0083332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161A9C" w14:textId="74BE8146" w:rsidR="00051736" w:rsidRPr="0080767F" w:rsidRDefault="00CE1808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Tomada de Preços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207A8E9" w14:textId="77777777" w:rsidR="00105706" w:rsidRDefault="00105706" w:rsidP="00105706">
            <w:pPr>
              <w:pStyle w:val="Rodap"/>
              <w:jc w:val="center"/>
            </w:pPr>
          </w:p>
          <w:p w14:paraId="1FC0DC21" w14:textId="7EC97F61" w:rsidR="00105706" w:rsidRDefault="00105706" w:rsidP="00B937AE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2448B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F2448B">
              <w:rPr>
                <w:rFonts w:ascii="Arial" w:hAnsi="Arial" w:cs="Arial"/>
              </w:rPr>
              <w:t>AMPARO</w:t>
            </w:r>
            <w:r w:rsidR="00B937AE">
              <w:rPr>
                <w:rFonts w:ascii="Arial" w:hAnsi="Arial" w:cs="Arial"/>
              </w:rPr>
              <w:t xml:space="preserve"> </w:t>
            </w:r>
          </w:p>
          <w:p w14:paraId="44C9A82B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54CB8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3211" w14:textId="77777777" w:rsidR="00B617AB" w:rsidRDefault="00B617AB" w:rsidP="009F7412">
      <w:r>
        <w:separator/>
      </w:r>
    </w:p>
  </w:footnote>
  <w:footnote w:type="continuationSeparator" w:id="0">
    <w:p w14:paraId="4E081233" w14:textId="77777777" w:rsidR="00B617AB" w:rsidRDefault="00B617AB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3BC22F85" w14:textId="77777777" w:rsidTr="00051736">
      <w:tc>
        <w:tcPr>
          <w:tcW w:w="5240" w:type="dxa"/>
          <w:vAlign w:val="center"/>
        </w:tcPr>
        <w:p w14:paraId="7523E07E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7C683336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819F1F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23A5D13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D90BA" wp14:editId="6025E42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B571068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5706"/>
    <w:rsid w:val="001F3826"/>
    <w:rsid w:val="00216B3C"/>
    <w:rsid w:val="002174B9"/>
    <w:rsid w:val="00331B2A"/>
    <w:rsid w:val="003824EB"/>
    <w:rsid w:val="003B4808"/>
    <w:rsid w:val="00427DDE"/>
    <w:rsid w:val="00593BC8"/>
    <w:rsid w:val="005D2C35"/>
    <w:rsid w:val="00623913"/>
    <w:rsid w:val="00633A47"/>
    <w:rsid w:val="006510FF"/>
    <w:rsid w:val="00666F12"/>
    <w:rsid w:val="00696C5C"/>
    <w:rsid w:val="006A225B"/>
    <w:rsid w:val="006E62F7"/>
    <w:rsid w:val="00710A8A"/>
    <w:rsid w:val="00747CD0"/>
    <w:rsid w:val="0080767F"/>
    <w:rsid w:val="00807C63"/>
    <w:rsid w:val="0083332C"/>
    <w:rsid w:val="0088286D"/>
    <w:rsid w:val="008953F8"/>
    <w:rsid w:val="009142C9"/>
    <w:rsid w:val="00980246"/>
    <w:rsid w:val="00995112"/>
    <w:rsid w:val="009F7412"/>
    <w:rsid w:val="00A44E8E"/>
    <w:rsid w:val="00A84421"/>
    <w:rsid w:val="00A87B89"/>
    <w:rsid w:val="00AA17F4"/>
    <w:rsid w:val="00AE5461"/>
    <w:rsid w:val="00B3076B"/>
    <w:rsid w:val="00B509E5"/>
    <w:rsid w:val="00B617AB"/>
    <w:rsid w:val="00B61F49"/>
    <w:rsid w:val="00B62EB5"/>
    <w:rsid w:val="00B82BD1"/>
    <w:rsid w:val="00B937AE"/>
    <w:rsid w:val="00BA43B3"/>
    <w:rsid w:val="00C0657F"/>
    <w:rsid w:val="00CA5D4F"/>
    <w:rsid w:val="00CB506D"/>
    <w:rsid w:val="00CC6420"/>
    <w:rsid w:val="00CE1808"/>
    <w:rsid w:val="00D1464D"/>
    <w:rsid w:val="00D26953"/>
    <w:rsid w:val="00DA7575"/>
    <w:rsid w:val="00DD625D"/>
    <w:rsid w:val="00E30319"/>
    <w:rsid w:val="00EC69C4"/>
    <w:rsid w:val="00EF4596"/>
    <w:rsid w:val="00F2448B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1464D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D1464D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D1464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1464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D146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710A8A"/>
    <w:pPr>
      <w:tabs>
        <w:tab w:val="left" w:pos="567"/>
      </w:tabs>
      <w:ind w:left="709" w:hanging="709"/>
      <w:jc w:val="both"/>
    </w:pPr>
    <w:rPr>
      <w:rFonts w:ascii="Arial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10A8A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SemEspaamento">
    <w:name w:val="No Spacing"/>
    <w:uiPriority w:val="1"/>
    <w:qFormat/>
    <w:rsid w:val="00B8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2C814-10E1-4D5F-8E1F-2D7E6A97C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42</cp:revision>
  <dcterms:created xsi:type="dcterms:W3CDTF">2019-04-24T20:35:00Z</dcterms:created>
  <dcterms:modified xsi:type="dcterms:W3CDTF">2019-06-10T18:11:00Z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