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A0F6" w14:textId="10FCF19C" w:rsidR="00710A8A" w:rsidRDefault="00710A8A" w:rsidP="00C0657F">
      <w:pPr>
        <w:jc w:val="both"/>
        <w:rPr>
          <w:rFonts w:ascii="Arial" w:hAnsi="Arial" w:cs="Arial"/>
          <w:b/>
          <w:sz w:val="22"/>
          <w:szCs w:val="22"/>
        </w:rPr>
      </w:pPr>
      <w:r w:rsidRPr="00FC1C68">
        <w:rPr>
          <w:rFonts w:ascii="Arial" w:hAnsi="Arial" w:cs="Arial"/>
          <w:b/>
          <w:bCs/>
          <w:sz w:val="22"/>
          <w:szCs w:val="22"/>
        </w:rPr>
        <w:t xml:space="preserve">ATA DE ABERTURA E JULGAMENTO </w:t>
      </w:r>
      <w:r w:rsidR="00FC1C68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FC1C68">
        <w:rPr>
          <w:rFonts w:ascii="Arial" w:hAnsi="Arial" w:cs="Arial"/>
          <w:b/>
          <w:sz w:val="22"/>
          <w:szCs w:val="22"/>
        </w:rPr>
        <w:t>Envelope nº 02 (Proposta)</w:t>
      </w:r>
    </w:p>
    <w:p w14:paraId="5BBDCA14" w14:textId="77777777" w:rsidR="00D26953" w:rsidRPr="00FC1C68" w:rsidRDefault="00D26953" w:rsidP="00C0657F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C77AC5A" w14:textId="7B8DCE5D" w:rsidR="00710A8A" w:rsidRPr="00FC1C68" w:rsidRDefault="00710A8A" w:rsidP="00C0657F">
      <w:pPr>
        <w:pStyle w:val="Recuodecorpodetexto2"/>
        <w:widowControl w:val="0"/>
        <w:tabs>
          <w:tab w:val="left" w:pos="284"/>
        </w:tabs>
        <w:rPr>
          <w:rFonts w:cs="Arial"/>
          <w:color w:val="000000"/>
          <w:sz w:val="22"/>
          <w:szCs w:val="22"/>
        </w:rPr>
      </w:pPr>
      <w:r w:rsidRPr="00FC1C68">
        <w:rPr>
          <w:rFonts w:cs="Arial"/>
          <w:color w:val="000000"/>
          <w:sz w:val="22"/>
          <w:szCs w:val="22"/>
        </w:rPr>
        <w:t xml:space="preserve">Tomada de Preços nº 002/2019 </w:t>
      </w:r>
      <w:r w:rsidR="00FC1C68">
        <w:rPr>
          <w:rFonts w:cs="Arial"/>
          <w:color w:val="000000"/>
          <w:sz w:val="22"/>
          <w:szCs w:val="22"/>
        </w:rPr>
        <w:t>–</w:t>
      </w:r>
      <w:r w:rsidRPr="00FC1C68">
        <w:rPr>
          <w:rFonts w:cs="Arial"/>
          <w:color w:val="000000"/>
          <w:sz w:val="22"/>
          <w:szCs w:val="22"/>
        </w:rPr>
        <w:t xml:space="preserve"> Processo nº 0</w:t>
      </w:r>
      <w:r w:rsidR="00FC1C68">
        <w:rPr>
          <w:rFonts w:cs="Arial"/>
          <w:color w:val="000000"/>
          <w:sz w:val="22"/>
          <w:szCs w:val="22"/>
        </w:rPr>
        <w:t>03</w:t>
      </w:r>
      <w:r w:rsidRPr="00FC1C68">
        <w:rPr>
          <w:rFonts w:cs="Arial"/>
          <w:color w:val="000000"/>
          <w:sz w:val="22"/>
          <w:szCs w:val="22"/>
        </w:rPr>
        <w:t>/201</w:t>
      </w:r>
      <w:r w:rsidR="00FC1C68">
        <w:rPr>
          <w:rFonts w:cs="Arial"/>
          <w:color w:val="000000"/>
          <w:sz w:val="22"/>
          <w:szCs w:val="22"/>
        </w:rPr>
        <w:t>9</w:t>
      </w:r>
      <w:r w:rsidRPr="00FC1C68">
        <w:rPr>
          <w:rFonts w:cs="Arial"/>
          <w:color w:val="000000"/>
          <w:sz w:val="22"/>
          <w:szCs w:val="22"/>
        </w:rPr>
        <w:t>-FED</w:t>
      </w:r>
    </w:p>
    <w:p w14:paraId="0376C1BA" w14:textId="5FB50C6C" w:rsidR="00C0657F" w:rsidRPr="00C0657F" w:rsidRDefault="00710A8A" w:rsidP="00C0657F">
      <w:pPr>
        <w:pStyle w:val="SemEspaamento"/>
        <w:jc w:val="both"/>
        <w:rPr>
          <w:rFonts w:ascii="Arial" w:hAnsi="Arial" w:cs="Arial"/>
          <w:w w:val="90"/>
          <w:sz w:val="22"/>
          <w:szCs w:val="22"/>
        </w:rPr>
      </w:pPr>
      <w:r w:rsidRPr="00C0657F">
        <w:rPr>
          <w:rFonts w:ascii="Arial" w:hAnsi="Arial" w:cs="Arial"/>
          <w:color w:val="000000"/>
          <w:sz w:val="22"/>
          <w:szCs w:val="22"/>
        </w:rPr>
        <w:t xml:space="preserve">Objeto: </w:t>
      </w:r>
      <w:r w:rsidR="00C0657F">
        <w:rPr>
          <w:rFonts w:ascii="Arial" w:hAnsi="Arial" w:cs="Arial"/>
          <w:w w:val="90"/>
          <w:sz w:val="22"/>
          <w:szCs w:val="22"/>
          <w:lang w:val="pt-PT"/>
        </w:rPr>
        <w:t>C</w:t>
      </w:r>
      <w:r w:rsidR="00C0657F" w:rsidRPr="00C0657F">
        <w:rPr>
          <w:rFonts w:ascii="Arial" w:hAnsi="Arial" w:cs="Arial"/>
          <w:w w:val="90"/>
          <w:sz w:val="22"/>
          <w:szCs w:val="22"/>
          <w:lang w:val="pt-PT"/>
        </w:rPr>
        <w:t xml:space="preserve">ontratação </w:t>
      </w:r>
      <w:r w:rsidR="00C0657F" w:rsidRPr="00C0657F">
        <w:rPr>
          <w:rFonts w:ascii="Arial" w:hAnsi="Arial" w:cs="Arial"/>
          <w:w w:val="90"/>
          <w:sz w:val="22"/>
          <w:szCs w:val="22"/>
        </w:rPr>
        <w:t>de empresa especializada na execução de obras e serviços, com fornecimento de materiais e mão-de-obra, agregando infraestrutura completa, para reforma e adequação em imóvel do Ministério Público do Estado de São Paulo, localizado na Praça Tenente José Ferraz de Oliveira – Amparo – SP.</w:t>
      </w:r>
    </w:p>
    <w:p w14:paraId="4E050D07" w14:textId="77777777" w:rsidR="00710A8A" w:rsidRP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cs="Arial"/>
          <w:color w:val="000000"/>
          <w:sz w:val="22"/>
          <w:szCs w:val="22"/>
        </w:rPr>
      </w:pPr>
    </w:p>
    <w:p w14:paraId="3252D570" w14:textId="0D814A17" w:rsid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Aos </w:t>
      </w:r>
      <w:r w:rsidR="00FC1C68">
        <w:rPr>
          <w:rFonts w:cs="Arial"/>
          <w:sz w:val="22"/>
          <w:szCs w:val="22"/>
        </w:rPr>
        <w:t>dez</w:t>
      </w:r>
      <w:r w:rsidR="00017F3C">
        <w:rPr>
          <w:rFonts w:cs="Arial"/>
          <w:sz w:val="22"/>
          <w:szCs w:val="22"/>
        </w:rPr>
        <w:t>essete</w:t>
      </w:r>
      <w:r w:rsidRPr="00FC1C68">
        <w:rPr>
          <w:rFonts w:cs="Arial"/>
          <w:sz w:val="22"/>
          <w:szCs w:val="22"/>
        </w:rPr>
        <w:t xml:space="preserve"> dias do mês de junho de dois mil e dezenove, às onze horas e trinta minutos no </w:t>
      </w:r>
      <w:r w:rsidR="00FC1C68">
        <w:rPr>
          <w:rFonts w:cs="Arial"/>
          <w:sz w:val="22"/>
          <w:szCs w:val="22"/>
        </w:rPr>
        <w:t>5</w:t>
      </w:r>
      <w:r w:rsidRPr="00FC1C68">
        <w:rPr>
          <w:rFonts w:cs="Arial"/>
          <w:sz w:val="22"/>
          <w:szCs w:val="22"/>
        </w:rPr>
        <w:t xml:space="preserve">º Andar, sala </w:t>
      </w:r>
      <w:r w:rsidR="00FC1C68">
        <w:rPr>
          <w:rFonts w:cs="Arial"/>
          <w:sz w:val="22"/>
          <w:szCs w:val="22"/>
        </w:rPr>
        <w:t>510</w:t>
      </w:r>
      <w:r w:rsidRPr="00FC1C68">
        <w:rPr>
          <w:rFonts w:cs="Arial"/>
          <w:sz w:val="22"/>
          <w:szCs w:val="22"/>
        </w:rPr>
        <w:t xml:space="preserve">, nesta Capital, situado na Rua Riachuelo, 115, reuniram-se os membros da Comissão Julgadora de Licitações para proceder à </w:t>
      </w:r>
      <w:r w:rsidRPr="00FC1C68">
        <w:rPr>
          <w:rFonts w:cs="Arial"/>
          <w:b/>
          <w:bCs/>
          <w:sz w:val="22"/>
          <w:szCs w:val="22"/>
        </w:rPr>
        <w:t xml:space="preserve">abertura e julgamento </w:t>
      </w:r>
      <w:r w:rsidRPr="00FC1C68">
        <w:rPr>
          <w:rFonts w:cs="Arial"/>
          <w:sz w:val="22"/>
          <w:szCs w:val="22"/>
        </w:rPr>
        <w:t>do envelope nº 0</w:t>
      </w:r>
      <w:r w:rsidR="00017F3C">
        <w:rPr>
          <w:rFonts w:cs="Arial"/>
          <w:sz w:val="22"/>
          <w:szCs w:val="22"/>
        </w:rPr>
        <w:t>2</w:t>
      </w:r>
      <w:r w:rsidR="00FC1C68">
        <w:rPr>
          <w:rFonts w:cs="Arial"/>
          <w:sz w:val="22"/>
          <w:szCs w:val="22"/>
        </w:rPr>
        <w:t xml:space="preserve"> </w:t>
      </w:r>
      <w:r w:rsidR="00017F3C">
        <w:rPr>
          <w:rFonts w:cs="Arial"/>
          <w:sz w:val="22"/>
          <w:szCs w:val="22"/>
        </w:rPr>
        <w:t>Proposta</w:t>
      </w:r>
      <w:r w:rsidRPr="00FC1C68">
        <w:rPr>
          <w:rFonts w:cs="Arial"/>
          <w:sz w:val="22"/>
          <w:szCs w:val="22"/>
        </w:rPr>
        <w:t xml:space="preserve">, da Tomada de Preços em epígrafe. </w:t>
      </w:r>
    </w:p>
    <w:p w14:paraId="219413E3" w14:textId="1CECA42C" w:rsidR="00995112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Dando início aos trabalhos, verificou-se que </w:t>
      </w:r>
      <w:r w:rsidR="00017F3C">
        <w:rPr>
          <w:rFonts w:cs="Arial"/>
          <w:sz w:val="22"/>
          <w:szCs w:val="22"/>
        </w:rPr>
        <w:t>a empresa</w:t>
      </w:r>
      <w:r w:rsidR="00EB70DC" w:rsidRPr="00EB70DC">
        <w:rPr>
          <w:rFonts w:cs="Arial"/>
          <w:sz w:val="22"/>
          <w:szCs w:val="22"/>
        </w:rPr>
        <w:t xml:space="preserve"> </w:t>
      </w:r>
      <w:r w:rsidR="00EB70DC">
        <w:rPr>
          <w:rFonts w:cs="Arial"/>
          <w:sz w:val="22"/>
          <w:szCs w:val="22"/>
        </w:rPr>
        <w:t>W ANDRADE CONSTRUTORA, ENGENHARIA E SERVIÇOS EIRELI</w:t>
      </w:r>
      <w:r w:rsidR="00EB70DC" w:rsidRPr="00FC1C68">
        <w:rPr>
          <w:rFonts w:cs="Arial"/>
          <w:sz w:val="22"/>
          <w:szCs w:val="22"/>
        </w:rPr>
        <w:t xml:space="preserve"> (</w:t>
      </w:r>
      <w:r w:rsidR="00EB70DC">
        <w:rPr>
          <w:rFonts w:cs="Arial"/>
          <w:b/>
          <w:sz w:val="22"/>
          <w:szCs w:val="22"/>
        </w:rPr>
        <w:t>W ANDRADE</w:t>
      </w:r>
      <w:r w:rsidR="00EB70DC" w:rsidRPr="00FC1C68">
        <w:rPr>
          <w:rFonts w:cs="Arial"/>
          <w:sz w:val="22"/>
          <w:szCs w:val="22"/>
        </w:rPr>
        <w:t xml:space="preserve">), CNPJ nº </w:t>
      </w:r>
      <w:r w:rsidR="00EB70DC">
        <w:rPr>
          <w:rFonts w:cs="Arial"/>
          <w:sz w:val="22"/>
          <w:szCs w:val="22"/>
        </w:rPr>
        <w:t>24</w:t>
      </w:r>
      <w:r w:rsidR="00EB70DC" w:rsidRPr="00FC1C68">
        <w:rPr>
          <w:rFonts w:cs="Arial"/>
          <w:sz w:val="22"/>
          <w:szCs w:val="22"/>
        </w:rPr>
        <w:t>.3</w:t>
      </w:r>
      <w:r w:rsidR="00EB70DC">
        <w:rPr>
          <w:rFonts w:cs="Arial"/>
          <w:sz w:val="22"/>
          <w:szCs w:val="22"/>
        </w:rPr>
        <w:t>57</w:t>
      </w:r>
      <w:r w:rsidR="00EB70DC" w:rsidRPr="00FC1C68">
        <w:rPr>
          <w:rFonts w:cs="Arial"/>
          <w:sz w:val="22"/>
          <w:szCs w:val="22"/>
        </w:rPr>
        <w:t>.</w:t>
      </w:r>
      <w:r w:rsidR="00EB70DC">
        <w:rPr>
          <w:rFonts w:cs="Arial"/>
          <w:sz w:val="22"/>
          <w:szCs w:val="22"/>
        </w:rPr>
        <w:t>773</w:t>
      </w:r>
      <w:r w:rsidR="00EB70DC" w:rsidRPr="00FC1C68">
        <w:rPr>
          <w:rFonts w:cs="Arial"/>
          <w:sz w:val="22"/>
          <w:szCs w:val="22"/>
        </w:rPr>
        <w:t>/0001-</w:t>
      </w:r>
      <w:r w:rsidR="00EB70DC">
        <w:rPr>
          <w:rFonts w:cs="Arial"/>
          <w:sz w:val="22"/>
          <w:szCs w:val="22"/>
        </w:rPr>
        <w:t>98</w:t>
      </w:r>
      <w:r w:rsidR="00E30034">
        <w:rPr>
          <w:rFonts w:cs="Arial"/>
          <w:sz w:val="22"/>
          <w:szCs w:val="22"/>
        </w:rPr>
        <w:t>,</w:t>
      </w:r>
      <w:r w:rsidRPr="00FC1C68">
        <w:rPr>
          <w:rFonts w:cs="Arial"/>
          <w:sz w:val="22"/>
          <w:szCs w:val="22"/>
        </w:rPr>
        <w:t xml:space="preserve"> </w:t>
      </w:r>
      <w:r w:rsidR="00017F3C">
        <w:rPr>
          <w:rFonts w:cs="Arial"/>
          <w:sz w:val="22"/>
          <w:szCs w:val="22"/>
        </w:rPr>
        <w:t>apresentou</w:t>
      </w:r>
      <w:r w:rsidRPr="00FC1C68">
        <w:rPr>
          <w:rFonts w:cs="Arial"/>
          <w:sz w:val="22"/>
          <w:szCs w:val="22"/>
        </w:rPr>
        <w:t xml:space="preserve"> envelope nº</w:t>
      </w:r>
      <w:r w:rsidR="00017F3C">
        <w:rPr>
          <w:rFonts w:cs="Arial"/>
          <w:sz w:val="22"/>
          <w:szCs w:val="22"/>
        </w:rPr>
        <w:t xml:space="preserve"> 0</w:t>
      </w:r>
      <w:r w:rsidRPr="00FC1C68">
        <w:rPr>
          <w:rFonts w:cs="Arial"/>
          <w:sz w:val="22"/>
          <w:szCs w:val="22"/>
        </w:rPr>
        <w:t>2, Proposta Comercial</w:t>
      </w:r>
      <w:r w:rsidR="00921045">
        <w:rPr>
          <w:rFonts w:cs="Arial"/>
          <w:sz w:val="22"/>
          <w:szCs w:val="22"/>
        </w:rPr>
        <w:t xml:space="preserve">, </w:t>
      </w:r>
      <w:r w:rsidR="005D1424">
        <w:rPr>
          <w:rFonts w:cs="Arial"/>
          <w:sz w:val="22"/>
          <w:szCs w:val="22"/>
        </w:rPr>
        <w:t>aos</w:t>
      </w:r>
      <w:r w:rsidR="00921045">
        <w:rPr>
          <w:rFonts w:cs="Arial"/>
          <w:sz w:val="22"/>
          <w:szCs w:val="22"/>
        </w:rPr>
        <w:t xml:space="preserve"> </w:t>
      </w:r>
      <w:r w:rsidR="00C62510">
        <w:rPr>
          <w:rFonts w:cs="Arial"/>
          <w:sz w:val="22"/>
          <w:szCs w:val="22"/>
        </w:rPr>
        <w:t xml:space="preserve">doze de junho de dois mil e dezenove, </w:t>
      </w:r>
      <w:r w:rsidR="00833E12">
        <w:rPr>
          <w:rFonts w:cs="Arial"/>
          <w:sz w:val="22"/>
          <w:szCs w:val="22"/>
        </w:rPr>
        <w:t xml:space="preserve">às 11:52 horas, conforme consta de protocolo </w:t>
      </w:r>
      <w:r w:rsidR="005E0209">
        <w:rPr>
          <w:rFonts w:cs="Arial"/>
          <w:sz w:val="22"/>
          <w:szCs w:val="22"/>
        </w:rPr>
        <w:t>expedido por esta Comissão</w:t>
      </w:r>
      <w:r w:rsidR="00E30034">
        <w:rPr>
          <w:rFonts w:cs="Arial"/>
          <w:sz w:val="22"/>
          <w:szCs w:val="22"/>
        </w:rPr>
        <w:t xml:space="preserve"> (fl. </w:t>
      </w:r>
      <w:r w:rsidR="00937708">
        <w:rPr>
          <w:rFonts w:cs="Arial"/>
          <w:sz w:val="22"/>
          <w:szCs w:val="22"/>
        </w:rPr>
        <w:t>391)</w:t>
      </w:r>
      <w:r w:rsidR="005D1424">
        <w:rPr>
          <w:rFonts w:cs="Arial"/>
          <w:sz w:val="22"/>
          <w:szCs w:val="22"/>
        </w:rPr>
        <w:t>,</w:t>
      </w:r>
      <w:r w:rsidR="008E0CE3">
        <w:rPr>
          <w:rFonts w:cs="Arial"/>
          <w:sz w:val="22"/>
          <w:szCs w:val="22"/>
        </w:rPr>
        <w:t xml:space="preserve"> dentro do prazo </w:t>
      </w:r>
      <w:r w:rsidR="00095B7E">
        <w:rPr>
          <w:rFonts w:cs="Arial"/>
          <w:sz w:val="22"/>
          <w:szCs w:val="22"/>
        </w:rPr>
        <w:t xml:space="preserve">de dois dias úteis dado à </w:t>
      </w:r>
      <w:r w:rsidR="00937708" w:rsidRPr="00937708">
        <w:rPr>
          <w:rFonts w:cs="Arial"/>
          <w:b/>
          <w:sz w:val="22"/>
          <w:szCs w:val="22"/>
        </w:rPr>
        <w:t>W ANDRADE</w:t>
      </w:r>
      <w:r w:rsidR="00095B7E">
        <w:rPr>
          <w:rFonts w:cs="Arial"/>
          <w:sz w:val="22"/>
          <w:szCs w:val="22"/>
        </w:rPr>
        <w:t xml:space="preserve"> para apresentação de nova proposta com preço inferior </w:t>
      </w:r>
      <w:r w:rsidR="00E30034">
        <w:rPr>
          <w:rFonts w:cs="Arial"/>
          <w:sz w:val="22"/>
          <w:szCs w:val="22"/>
        </w:rPr>
        <w:t xml:space="preserve">àquele ofertado pela primeira classificada, </w:t>
      </w:r>
      <w:r w:rsidR="0010608A">
        <w:rPr>
          <w:rFonts w:cs="Arial"/>
          <w:sz w:val="22"/>
          <w:szCs w:val="22"/>
        </w:rPr>
        <w:t>consoante item 8.8.2., Seção A do edital</w:t>
      </w:r>
      <w:r w:rsidRPr="00FC1C68">
        <w:rPr>
          <w:rFonts w:cs="Arial"/>
          <w:sz w:val="22"/>
          <w:szCs w:val="22"/>
        </w:rPr>
        <w:t xml:space="preserve">. </w:t>
      </w:r>
    </w:p>
    <w:p w14:paraId="488CE69A" w14:textId="37A9E75A" w:rsidR="00747CD0" w:rsidRDefault="004B0ACC" w:rsidP="001A57AD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Aberta a sessão, foi </w:t>
      </w:r>
      <w:r w:rsidR="00710A8A" w:rsidRPr="00FC1C68">
        <w:rPr>
          <w:rFonts w:cs="Arial"/>
          <w:sz w:val="22"/>
          <w:szCs w:val="22"/>
        </w:rPr>
        <w:t>rubri</w:t>
      </w:r>
      <w:r>
        <w:rPr>
          <w:rFonts w:cs="Arial"/>
          <w:sz w:val="22"/>
          <w:szCs w:val="22"/>
        </w:rPr>
        <w:t>cado</w:t>
      </w:r>
      <w:r w:rsidR="00710A8A" w:rsidRPr="00FC1C68">
        <w:rPr>
          <w:rFonts w:cs="Arial"/>
          <w:sz w:val="22"/>
          <w:szCs w:val="22"/>
        </w:rPr>
        <w:t xml:space="preserve"> o envelope </w:t>
      </w:r>
      <w:r>
        <w:rPr>
          <w:rFonts w:cs="Arial"/>
          <w:sz w:val="22"/>
          <w:szCs w:val="22"/>
        </w:rPr>
        <w:t>pela</w:t>
      </w:r>
      <w:r w:rsidR="00710A8A" w:rsidRPr="00FC1C68">
        <w:rPr>
          <w:rFonts w:cs="Arial"/>
          <w:sz w:val="22"/>
          <w:szCs w:val="22"/>
        </w:rPr>
        <w:t xml:space="preserve"> Comissão Julgadora de Licitações</w:t>
      </w:r>
      <w:r w:rsidR="001A57AD">
        <w:rPr>
          <w:rFonts w:cs="Arial"/>
          <w:sz w:val="22"/>
          <w:szCs w:val="22"/>
        </w:rPr>
        <w:t xml:space="preserve">, passando-se à </w:t>
      </w:r>
      <w:r w:rsidR="00710A8A" w:rsidRPr="00FC1C68">
        <w:rPr>
          <w:rFonts w:cs="Arial"/>
          <w:b/>
          <w:sz w:val="22"/>
          <w:szCs w:val="22"/>
        </w:rPr>
        <w:t xml:space="preserve">abertura </w:t>
      </w:r>
      <w:r w:rsidR="00710A8A" w:rsidRPr="00FC1C68">
        <w:rPr>
          <w:rFonts w:cs="Arial"/>
          <w:b/>
          <w:bCs/>
          <w:sz w:val="22"/>
          <w:szCs w:val="22"/>
        </w:rPr>
        <w:t>e julgamento</w:t>
      </w:r>
      <w:r w:rsidR="00710A8A" w:rsidRPr="00FC1C68">
        <w:rPr>
          <w:rFonts w:cs="Arial"/>
          <w:sz w:val="22"/>
          <w:szCs w:val="22"/>
        </w:rPr>
        <w:t xml:space="preserve"> do envelope nº 02 – Proposta Comercial, da empresa</w:t>
      </w:r>
      <w:r w:rsidR="00710A8A" w:rsidRPr="00F350A3">
        <w:rPr>
          <w:rFonts w:cs="Arial"/>
          <w:b/>
          <w:sz w:val="22"/>
          <w:szCs w:val="22"/>
        </w:rPr>
        <w:t xml:space="preserve"> </w:t>
      </w:r>
      <w:r w:rsidR="001A57AD" w:rsidRPr="00F350A3">
        <w:rPr>
          <w:rFonts w:cs="Arial"/>
          <w:b/>
          <w:sz w:val="22"/>
          <w:szCs w:val="22"/>
        </w:rPr>
        <w:t>W</w:t>
      </w:r>
      <w:r w:rsidR="00F350A3" w:rsidRPr="00F350A3">
        <w:rPr>
          <w:rFonts w:cs="Arial"/>
          <w:b/>
          <w:sz w:val="22"/>
          <w:szCs w:val="22"/>
        </w:rPr>
        <w:t xml:space="preserve"> A</w:t>
      </w:r>
      <w:r w:rsidR="00CB506D" w:rsidRPr="00807C63">
        <w:rPr>
          <w:rFonts w:cs="Arial"/>
          <w:b/>
          <w:color w:val="000000"/>
          <w:sz w:val="22"/>
          <w:szCs w:val="22"/>
        </w:rPr>
        <w:t>NDRADE</w:t>
      </w:r>
      <w:r w:rsidR="00710A8A" w:rsidRPr="00807C63">
        <w:rPr>
          <w:rFonts w:cs="Arial"/>
          <w:color w:val="000000"/>
          <w:sz w:val="22"/>
          <w:szCs w:val="22"/>
        </w:rPr>
        <w:t>, CNPJ nº</w:t>
      </w:r>
      <w:r w:rsidR="00807C63" w:rsidRPr="00807C63">
        <w:rPr>
          <w:rFonts w:cs="Arial"/>
          <w:color w:val="000000"/>
          <w:sz w:val="22"/>
          <w:szCs w:val="22"/>
        </w:rPr>
        <w:t xml:space="preserve"> </w:t>
      </w:r>
      <w:r w:rsidR="00807C63" w:rsidRPr="00807C63">
        <w:rPr>
          <w:rFonts w:cs="Arial"/>
          <w:sz w:val="22"/>
          <w:szCs w:val="22"/>
        </w:rPr>
        <w:t>24.357.773/0001-98</w:t>
      </w:r>
      <w:r w:rsidR="00710A8A" w:rsidRPr="00807C63">
        <w:rPr>
          <w:rFonts w:cs="Arial"/>
          <w:sz w:val="22"/>
          <w:szCs w:val="22"/>
        </w:rPr>
        <w:t>.</w:t>
      </w:r>
      <w:r w:rsidR="00710A8A" w:rsidRPr="00FC1C68">
        <w:rPr>
          <w:rFonts w:cs="Arial"/>
          <w:sz w:val="22"/>
          <w:szCs w:val="22"/>
        </w:rPr>
        <w:t xml:space="preserve"> </w:t>
      </w:r>
    </w:p>
    <w:p w14:paraId="4A8DC412" w14:textId="1CA82E6D" w:rsidR="00710A8A" w:rsidRDefault="00710A8A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Assim, da análise da documentação apresentada, a Comissão Julgadora de Licitações, nos termos da Lei Federal nº 8.666/93 e suas alterações, decidiu, em sua unanimidade, </w:t>
      </w:r>
      <w:r w:rsidRPr="00FC1C68">
        <w:rPr>
          <w:rFonts w:ascii="Arial" w:hAnsi="Arial" w:cs="Arial"/>
          <w:b/>
          <w:sz w:val="22"/>
          <w:szCs w:val="22"/>
        </w:rPr>
        <w:t xml:space="preserve">CLASSIFICAR </w:t>
      </w:r>
      <w:r w:rsidRPr="00FC1C68">
        <w:rPr>
          <w:rFonts w:ascii="Arial" w:hAnsi="Arial" w:cs="Arial"/>
          <w:sz w:val="22"/>
          <w:szCs w:val="22"/>
        </w:rPr>
        <w:t xml:space="preserve">as propostas na seguinte conformidade: em 1º lugar </w:t>
      </w:r>
      <w:r w:rsidR="00F350A3" w:rsidRPr="00267B63">
        <w:rPr>
          <w:rFonts w:ascii="Arial" w:hAnsi="Arial" w:cs="Arial"/>
          <w:b/>
          <w:sz w:val="22"/>
          <w:szCs w:val="22"/>
        </w:rPr>
        <w:t>W ANDRADE</w:t>
      </w:r>
      <w:r w:rsidRPr="00FC1C68">
        <w:rPr>
          <w:rFonts w:ascii="Arial" w:hAnsi="Arial" w:cs="Arial"/>
          <w:sz w:val="22"/>
          <w:szCs w:val="22"/>
        </w:rPr>
        <w:t xml:space="preserve">, com o valor de </w:t>
      </w:r>
      <w:r w:rsidR="007D1BB1" w:rsidRPr="007D1BB1">
        <w:rPr>
          <w:rFonts w:ascii="Arial" w:hAnsi="Arial" w:cs="Arial"/>
          <w:b/>
          <w:sz w:val="22"/>
          <w:szCs w:val="22"/>
        </w:rPr>
        <w:t xml:space="preserve">R$ </w:t>
      </w:r>
      <w:r w:rsidR="002470EC" w:rsidRPr="007D1BB1">
        <w:rPr>
          <w:rFonts w:ascii="Arial" w:hAnsi="Arial" w:cs="Arial"/>
          <w:b/>
          <w:sz w:val="22"/>
          <w:szCs w:val="22"/>
        </w:rPr>
        <w:t>416.440,00</w:t>
      </w:r>
      <w:r w:rsidR="007D1BB1">
        <w:rPr>
          <w:rFonts w:ascii="Arial" w:hAnsi="Arial" w:cs="Arial"/>
          <w:b/>
          <w:sz w:val="22"/>
          <w:szCs w:val="22"/>
        </w:rPr>
        <w:t xml:space="preserve"> </w:t>
      </w:r>
      <w:r w:rsidR="007D1BB1" w:rsidRPr="007D1BB1">
        <w:rPr>
          <w:rFonts w:ascii="Arial" w:hAnsi="Arial" w:cs="Arial"/>
          <w:sz w:val="22"/>
          <w:szCs w:val="22"/>
        </w:rPr>
        <w:t>(</w:t>
      </w:r>
      <w:r w:rsidR="007D1BB1">
        <w:rPr>
          <w:rFonts w:ascii="Arial" w:hAnsi="Arial" w:cs="Arial"/>
          <w:sz w:val="22"/>
          <w:szCs w:val="22"/>
        </w:rPr>
        <w:t>quatrocentos e dezesseis mil</w:t>
      </w:r>
      <w:r w:rsidR="00267B63">
        <w:rPr>
          <w:rFonts w:ascii="Arial" w:hAnsi="Arial" w:cs="Arial"/>
          <w:sz w:val="22"/>
          <w:szCs w:val="22"/>
        </w:rPr>
        <w:t>, quatrocentos e quarenta e um reais)</w:t>
      </w:r>
      <w:r w:rsidR="002470EC">
        <w:rPr>
          <w:rFonts w:ascii="Arial" w:hAnsi="Arial" w:cs="Arial"/>
          <w:sz w:val="22"/>
          <w:szCs w:val="22"/>
        </w:rPr>
        <w:t xml:space="preserve">, </w:t>
      </w:r>
      <w:r w:rsidR="007D1BB1">
        <w:rPr>
          <w:rFonts w:ascii="Arial" w:hAnsi="Arial" w:cs="Arial"/>
          <w:sz w:val="22"/>
          <w:szCs w:val="22"/>
        </w:rPr>
        <w:t>sem representante</w:t>
      </w:r>
      <w:r w:rsidR="002470EC">
        <w:rPr>
          <w:rFonts w:ascii="Arial" w:hAnsi="Arial" w:cs="Arial"/>
          <w:sz w:val="22"/>
          <w:szCs w:val="22"/>
        </w:rPr>
        <w:t xml:space="preserve">, e </w:t>
      </w:r>
      <w:r w:rsidR="007D1BB1">
        <w:rPr>
          <w:rFonts w:ascii="Arial" w:hAnsi="Arial" w:cs="Arial"/>
          <w:sz w:val="22"/>
          <w:szCs w:val="22"/>
        </w:rPr>
        <w:t xml:space="preserve"> 2° luga</w:t>
      </w:r>
      <w:r w:rsidR="00267B63">
        <w:rPr>
          <w:rFonts w:ascii="Arial" w:hAnsi="Arial" w:cs="Arial"/>
          <w:sz w:val="22"/>
          <w:szCs w:val="22"/>
        </w:rPr>
        <w:t>r</w:t>
      </w:r>
      <w:r w:rsidR="007D1BB1">
        <w:rPr>
          <w:rFonts w:ascii="Arial" w:hAnsi="Arial" w:cs="Arial"/>
          <w:sz w:val="22"/>
          <w:szCs w:val="22"/>
        </w:rPr>
        <w:t xml:space="preserve"> </w:t>
      </w:r>
      <w:r w:rsidR="007D1BB1" w:rsidRPr="00267B63">
        <w:rPr>
          <w:rFonts w:ascii="Arial" w:hAnsi="Arial" w:cs="Arial"/>
          <w:b/>
          <w:sz w:val="22"/>
          <w:szCs w:val="22"/>
        </w:rPr>
        <w:t>DDA</w:t>
      </w:r>
      <w:r w:rsidR="007D1BB1">
        <w:rPr>
          <w:rFonts w:ascii="Arial" w:hAnsi="Arial" w:cs="Arial"/>
          <w:sz w:val="22"/>
          <w:szCs w:val="22"/>
        </w:rPr>
        <w:t xml:space="preserve">, com o valor de </w:t>
      </w:r>
      <w:r w:rsidRPr="00FC1C68">
        <w:rPr>
          <w:rFonts w:ascii="Arial" w:hAnsi="Arial" w:cs="Arial"/>
          <w:b/>
          <w:sz w:val="22"/>
          <w:szCs w:val="22"/>
        </w:rPr>
        <w:t xml:space="preserve">R$ </w:t>
      </w:r>
      <w:r w:rsidR="006E62F7">
        <w:rPr>
          <w:rFonts w:ascii="Arial" w:hAnsi="Arial" w:cs="Arial"/>
          <w:b/>
          <w:sz w:val="22"/>
          <w:szCs w:val="22"/>
        </w:rPr>
        <w:t>416</w:t>
      </w:r>
      <w:r w:rsidRPr="00FC1C68">
        <w:rPr>
          <w:rFonts w:ascii="Arial" w:hAnsi="Arial" w:cs="Arial"/>
          <w:b/>
          <w:sz w:val="22"/>
          <w:szCs w:val="22"/>
        </w:rPr>
        <w:t>.</w:t>
      </w:r>
      <w:r w:rsidR="006E62F7">
        <w:rPr>
          <w:rFonts w:ascii="Arial" w:hAnsi="Arial" w:cs="Arial"/>
          <w:b/>
          <w:sz w:val="22"/>
          <w:szCs w:val="22"/>
        </w:rPr>
        <w:t>441</w:t>
      </w:r>
      <w:r w:rsidRPr="00FC1C68">
        <w:rPr>
          <w:rFonts w:ascii="Arial" w:hAnsi="Arial" w:cs="Arial"/>
          <w:b/>
          <w:sz w:val="22"/>
          <w:szCs w:val="22"/>
        </w:rPr>
        <w:t>,</w:t>
      </w:r>
      <w:r w:rsidR="006E62F7">
        <w:rPr>
          <w:rFonts w:ascii="Arial" w:hAnsi="Arial" w:cs="Arial"/>
          <w:b/>
          <w:sz w:val="22"/>
          <w:szCs w:val="22"/>
        </w:rPr>
        <w:t>45</w:t>
      </w:r>
      <w:r w:rsidRPr="00FC1C68">
        <w:rPr>
          <w:rFonts w:ascii="Arial" w:hAnsi="Arial" w:cs="Arial"/>
          <w:sz w:val="22"/>
          <w:szCs w:val="22"/>
        </w:rPr>
        <w:t xml:space="preserve"> (</w:t>
      </w:r>
      <w:r w:rsidR="006E62F7">
        <w:rPr>
          <w:rFonts w:ascii="Arial" w:hAnsi="Arial" w:cs="Arial"/>
          <w:sz w:val="22"/>
          <w:szCs w:val="22"/>
        </w:rPr>
        <w:t>quatrocentos e dezesseis mil</w:t>
      </w:r>
      <w:r w:rsidRPr="00FC1C68">
        <w:rPr>
          <w:rFonts w:ascii="Arial" w:hAnsi="Arial" w:cs="Arial"/>
          <w:sz w:val="22"/>
          <w:szCs w:val="22"/>
        </w:rPr>
        <w:t xml:space="preserve">, </w:t>
      </w:r>
      <w:r w:rsidR="006E62F7">
        <w:rPr>
          <w:rFonts w:ascii="Arial" w:hAnsi="Arial" w:cs="Arial"/>
          <w:sz w:val="22"/>
          <w:szCs w:val="22"/>
        </w:rPr>
        <w:t>quatrocentos e quarenta e um</w:t>
      </w:r>
      <w:r w:rsidRPr="00FC1C68">
        <w:rPr>
          <w:rFonts w:ascii="Arial" w:hAnsi="Arial" w:cs="Arial"/>
          <w:sz w:val="22"/>
          <w:szCs w:val="22"/>
        </w:rPr>
        <w:t xml:space="preserve"> reais e </w:t>
      </w:r>
      <w:r w:rsidR="006E62F7">
        <w:rPr>
          <w:rFonts w:ascii="Arial" w:hAnsi="Arial" w:cs="Arial"/>
          <w:sz w:val="22"/>
          <w:szCs w:val="22"/>
        </w:rPr>
        <w:t xml:space="preserve">quarenta </w:t>
      </w:r>
      <w:r w:rsidRPr="00FC1C68">
        <w:rPr>
          <w:rFonts w:ascii="Arial" w:hAnsi="Arial" w:cs="Arial"/>
          <w:sz w:val="22"/>
          <w:szCs w:val="22"/>
        </w:rPr>
        <w:t xml:space="preserve">e cinco centavos), </w:t>
      </w:r>
      <w:r w:rsidR="007D1BB1">
        <w:rPr>
          <w:rFonts w:ascii="Arial" w:hAnsi="Arial" w:cs="Arial"/>
          <w:sz w:val="22"/>
          <w:szCs w:val="22"/>
        </w:rPr>
        <w:t xml:space="preserve">sem </w:t>
      </w:r>
      <w:r w:rsidRPr="00FC1C68">
        <w:rPr>
          <w:rFonts w:ascii="Arial" w:hAnsi="Arial" w:cs="Arial"/>
          <w:sz w:val="22"/>
          <w:szCs w:val="22"/>
        </w:rPr>
        <w:t>representa</w:t>
      </w:r>
      <w:r w:rsidR="007D1BB1">
        <w:rPr>
          <w:rFonts w:ascii="Arial" w:hAnsi="Arial" w:cs="Arial"/>
          <w:sz w:val="22"/>
          <w:szCs w:val="22"/>
        </w:rPr>
        <w:t>nte.</w:t>
      </w:r>
      <w:r w:rsidRPr="00FC1C68">
        <w:rPr>
          <w:rFonts w:ascii="Arial" w:hAnsi="Arial" w:cs="Arial"/>
          <w:sz w:val="22"/>
          <w:szCs w:val="22"/>
        </w:rPr>
        <w:t xml:space="preserve"> O critério utilizado para fins de classificação foi o de menor preço global.</w:t>
      </w:r>
    </w:p>
    <w:p w14:paraId="4ECEFF10" w14:textId="45B2E1B1" w:rsidR="00710A8A" w:rsidRP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Nada mais havendo a ser tratado. Foi por mim, </w:t>
      </w:r>
      <w:r w:rsidR="00C0657F">
        <w:rPr>
          <w:rFonts w:cs="Arial"/>
          <w:sz w:val="22"/>
          <w:szCs w:val="22"/>
        </w:rPr>
        <w:t>Gustavo Pizzicola</w:t>
      </w:r>
      <w:r w:rsidRPr="00FC1C68">
        <w:rPr>
          <w:rFonts w:cs="Arial"/>
          <w:sz w:val="22"/>
          <w:szCs w:val="22"/>
        </w:rPr>
        <w:t xml:space="preserve">, matrícula nº </w:t>
      </w:r>
      <w:r w:rsidR="00C0657F">
        <w:rPr>
          <w:rFonts w:cs="Arial"/>
          <w:sz w:val="22"/>
          <w:szCs w:val="22"/>
        </w:rPr>
        <w:t>010</w:t>
      </w:r>
      <w:r w:rsidRPr="00FC1C68">
        <w:rPr>
          <w:rFonts w:cs="Arial"/>
          <w:sz w:val="22"/>
          <w:szCs w:val="22"/>
        </w:rPr>
        <w:t>.1</w:t>
      </w:r>
      <w:r w:rsidR="00C0657F">
        <w:rPr>
          <w:rFonts w:cs="Arial"/>
          <w:sz w:val="22"/>
          <w:szCs w:val="22"/>
        </w:rPr>
        <w:t>8</w:t>
      </w:r>
      <w:r w:rsidRPr="00FC1C68">
        <w:rPr>
          <w:rFonts w:cs="Arial"/>
          <w:sz w:val="22"/>
          <w:szCs w:val="22"/>
        </w:rPr>
        <w:t xml:space="preserve">5, lavrada esta Ata que, após lida e aprovada vai por todos assinada, na forma da legislação vigente. </w:t>
      </w:r>
    </w:p>
    <w:p w14:paraId="25C1DEA1" w14:textId="77777777" w:rsidR="00710A8A" w:rsidRPr="00FC1C68" w:rsidRDefault="00710A8A" w:rsidP="00C0657F">
      <w:pPr>
        <w:tabs>
          <w:tab w:val="left" w:pos="288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FC1C68">
        <w:rPr>
          <w:rFonts w:ascii="Arial" w:hAnsi="Arial" w:cs="Arial"/>
          <w:b/>
          <w:caps/>
          <w:sz w:val="22"/>
          <w:szCs w:val="22"/>
        </w:rPr>
        <w:t>RONALD CARAMIT GOMES</w:t>
      </w:r>
    </w:p>
    <w:p w14:paraId="19868176" w14:textId="77777777" w:rsidR="00710A8A" w:rsidRPr="00FC1C68" w:rsidRDefault="00710A8A" w:rsidP="00C0657F">
      <w:pPr>
        <w:pStyle w:val="Ttulo6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>Presidente Suplente</w:t>
      </w:r>
    </w:p>
    <w:p w14:paraId="58213D78" w14:textId="325EBB05" w:rsidR="00710A8A" w:rsidRDefault="00710A8A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>Matrícula nº 007.778</w:t>
      </w:r>
    </w:p>
    <w:tbl>
      <w:tblPr>
        <w:tblW w:w="106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5743"/>
      </w:tblGrid>
      <w:tr w:rsidR="00710A8A" w:rsidRPr="00FC1C68" w14:paraId="5838206C" w14:textId="77777777" w:rsidTr="00E43262">
        <w:trPr>
          <w:trHeight w:val="1125"/>
        </w:trPr>
        <w:tc>
          <w:tcPr>
            <w:tcW w:w="4910" w:type="dxa"/>
          </w:tcPr>
          <w:p w14:paraId="25406552" w14:textId="77777777" w:rsidR="00710A8A" w:rsidRPr="00FC1C68" w:rsidRDefault="00710A8A" w:rsidP="00C0657F">
            <w:pPr>
              <w:widowControl w:val="0"/>
              <w:suppressAutoHyphens/>
              <w:ind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7BB0D0" w14:textId="2751EA7B" w:rsidR="00710A8A" w:rsidRPr="00FC1C68" w:rsidRDefault="00710A8A" w:rsidP="00C0657F">
            <w:pPr>
              <w:widowControl w:val="0"/>
              <w:suppressAutoHyphens/>
              <w:ind w:left="-349"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C68">
              <w:rPr>
                <w:rFonts w:ascii="Arial" w:hAnsi="Arial" w:cs="Arial"/>
                <w:b/>
                <w:bCs/>
                <w:sz w:val="22"/>
                <w:szCs w:val="22"/>
              </w:rPr>
              <w:t>DYMARUELISE LOPES GUERRERO</w:t>
            </w:r>
            <w:r w:rsidR="00CE1808" w:rsidRPr="00FC1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C1C68" w:rsidRPr="00FC1C68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FC1C68">
              <w:rPr>
                <w:rFonts w:ascii="Arial" w:hAnsi="Arial" w:cs="Arial"/>
                <w:b/>
                <w:bCs/>
                <w:sz w:val="22"/>
                <w:szCs w:val="22"/>
              </w:rPr>
              <w:t>ORLINO</w:t>
            </w:r>
          </w:p>
          <w:p w14:paraId="4E3AF3FA" w14:textId="444D291D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46AEA48C" w14:textId="437FD5BC" w:rsidR="00710A8A" w:rsidRDefault="00E43262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bookmarkStart w:id="0" w:name="_GoBack"/>
            <w:bookmarkEnd w:id="0"/>
            <w:r w:rsidR="00710A8A" w:rsidRPr="00FC1C68">
              <w:rPr>
                <w:rFonts w:ascii="Arial" w:hAnsi="Arial" w:cs="Arial"/>
                <w:sz w:val="22"/>
                <w:szCs w:val="22"/>
              </w:rPr>
              <w:t>atrícula nº 2175</w:t>
            </w:r>
          </w:p>
          <w:p w14:paraId="28CD1594" w14:textId="77777777" w:rsidR="00B82BD1" w:rsidRDefault="00B82BD1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17F40B" w14:textId="03C146FD" w:rsidR="00E43262" w:rsidRPr="00FC1C68" w:rsidRDefault="00E43262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3" w:type="dxa"/>
          </w:tcPr>
          <w:p w14:paraId="48064EC3" w14:textId="77777777" w:rsidR="00CE1808" w:rsidRPr="00FC1C68" w:rsidRDefault="00CE1808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489A6" w14:textId="3FAA6E11" w:rsidR="00710A8A" w:rsidRPr="00FC1C68" w:rsidRDefault="00710A8A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68">
              <w:rPr>
                <w:rFonts w:ascii="Arial" w:hAnsi="Arial" w:cs="Arial"/>
                <w:b/>
                <w:sz w:val="22"/>
                <w:szCs w:val="22"/>
              </w:rPr>
              <w:t>GUSTAVO PIZZICOLA</w:t>
            </w:r>
          </w:p>
          <w:p w14:paraId="5E118270" w14:textId="084D4C0F" w:rsidR="00710A8A" w:rsidRPr="00FC1C68" w:rsidRDefault="00710A8A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3EB66597" w14:textId="6AB436A6" w:rsidR="00710A8A" w:rsidRDefault="00710A8A" w:rsidP="00834CDF">
            <w:pPr>
              <w:pStyle w:val="Ttulo6"/>
              <w:ind w:left="142"/>
              <w:rPr>
                <w:rFonts w:cs="Arial"/>
                <w:sz w:val="22"/>
                <w:szCs w:val="22"/>
              </w:rPr>
            </w:pPr>
            <w:r w:rsidRPr="00FC1C68">
              <w:rPr>
                <w:rFonts w:cs="Arial"/>
                <w:sz w:val="22"/>
                <w:szCs w:val="22"/>
              </w:rPr>
              <w:t>Matrícula nº 010.185</w:t>
            </w:r>
          </w:p>
          <w:p w14:paraId="2CF1EDAF" w14:textId="459E25AA" w:rsidR="00E43262" w:rsidRPr="00E43262" w:rsidRDefault="00E43262" w:rsidP="00E43262"/>
        </w:tc>
      </w:tr>
    </w:tbl>
    <w:p w14:paraId="543A6024" w14:textId="77777777" w:rsidR="009F7412" w:rsidRPr="009F7412" w:rsidRDefault="009F7412" w:rsidP="00C0657F">
      <w:pPr>
        <w:jc w:val="center"/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C9AC" w14:textId="77777777" w:rsidR="00B617AB" w:rsidRDefault="00B617AB" w:rsidP="009F7412">
      <w:r>
        <w:separator/>
      </w:r>
    </w:p>
  </w:endnote>
  <w:endnote w:type="continuationSeparator" w:id="0">
    <w:p w14:paraId="708C4140" w14:textId="77777777" w:rsidR="00B617AB" w:rsidRDefault="00B617AB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767B" w14:textId="4100B60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003/2019 - </w:t>
            </w:r>
            <w:r w:rsidR="0083332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161A9C" w14:textId="74BE8146" w:rsidR="00051736" w:rsidRPr="0080767F" w:rsidRDefault="00CE1808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Tomada de Preços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207A8E9" w14:textId="77777777" w:rsidR="00105706" w:rsidRDefault="00105706" w:rsidP="00105706">
            <w:pPr>
              <w:pStyle w:val="Rodap"/>
              <w:jc w:val="center"/>
            </w:pPr>
          </w:p>
          <w:p w14:paraId="1FC0DC21" w14:textId="7EC97F61" w:rsidR="00105706" w:rsidRDefault="00105706" w:rsidP="00B937A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2448B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F2448B">
              <w:rPr>
                <w:rFonts w:ascii="Arial" w:hAnsi="Arial" w:cs="Arial"/>
              </w:rPr>
              <w:t>AMPARO</w:t>
            </w:r>
            <w:r w:rsidR="00B937AE">
              <w:rPr>
                <w:rFonts w:ascii="Arial" w:hAnsi="Arial" w:cs="Arial"/>
              </w:rPr>
              <w:t xml:space="preserve"> </w:t>
            </w:r>
          </w:p>
          <w:p w14:paraId="44C9A82B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54CB8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3211" w14:textId="77777777" w:rsidR="00B617AB" w:rsidRDefault="00B617AB" w:rsidP="009F7412">
      <w:r>
        <w:separator/>
      </w:r>
    </w:p>
  </w:footnote>
  <w:footnote w:type="continuationSeparator" w:id="0">
    <w:p w14:paraId="4E081233" w14:textId="77777777" w:rsidR="00B617AB" w:rsidRDefault="00B617AB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3BC22F85" w14:textId="77777777" w:rsidTr="00051736">
      <w:tc>
        <w:tcPr>
          <w:tcW w:w="5240" w:type="dxa"/>
          <w:vAlign w:val="center"/>
        </w:tcPr>
        <w:p w14:paraId="7523E07E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7C683336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819F1F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3A5D13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90BA" wp14:editId="6025E42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B571068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3C"/>
    <w:rsid w:val="00051736"/>
    <w:rsid w:val="00095B7E"/>
    <w:rsid w:val="00105706"/>
    <w:rsid w:val="0010608A"/>
    <w:rsid w:val="001A57AD"/>
    <w:rsid w:val="001F3826"/>
    <w:rsid w:val="00216B3C"/>
    <w:rsid w:val="002174B9"/>
    <w:rsid w:val="002470EC"/>
    <w:rsid w:val="00267B63"/>
    <w:rsid w:val="00331B2A"/>
    <w:rsid w:val="003719B8"/>
    <w:rsid w:val="003824EB"/>
    <w:rsid w:val="003B4808"/>
    <w:rsid w:val="00427DDE"/>
    <w:rsid w:val="004B0ACC"/>
    <w:rsid w:val="00593BC8"/>
    <w:rsid w:val="005D1424"/>
    <w:rsid w:val="005D2C35"/>
    <w:rsid w:val="005E0209"/>
    <w:rsid w:val="00623913"/>
    <w:rsid w:val="00633A47"/>
    <w:rsid w:val="006510FF"/>
    <w:rsid w:val="00666F12"/>
    <w:rsid w:val="00696C5C"/>
    <w:rsid w:val="006A225B"/>
    <w:rsid w:val="006E62F7"/>
    <w:rsid w:val="00710A8A"/>
    <w:rsid w:val="00747CD0"/>
    <w:rsid w:val="007D1BB1"/>
    <w:rsid w:val="0080767F"/>
    <w:rsid w:val="00807C63"/>
    <w:rsid w:val="0083332C"/>
    <w:rsid w:val="00833E12"/>
    <w:rsid w:val="00834CDF"/>
    <w:rsid w:val="0087141E"/>
    <w:rsid w:val="0088286D"/>
    <w:rsid w:val="008953F8"/>
    <w:rsid w:val="008E0CE3"/>
    <w:rsid w:val="009142C9"/>
    <w:rsid w:val="00921045"/>
    <w:rsid w:val="00937708"/>
    <w:rsid w:val="00980246"/>
    <w:rsid w:val="00995112"/>
    <w:rsid w:val="009F7412"/>
    <w:rsid w:val="00A44E8E"/>
    <w:rsid w:val="00A84421"/>
    <w:rsid w:val="00A87B89"/>
    <w:rsid w:val="00AA17F4"/>
    <w:rsid w:val="00AE5461"/>
    <w:rsid w:val="00B3076B"/>
    <w:rsid w:val="00B509E5"/>
    <w:rsid w:val="00B617AB"/>
    <w:rsid w:val="00B61F49"/>
    <w:rsid w:val="00B62EB5"/>
    <w:rsid w:val="00B82BD1"/>
    <w:rsid w:val="00B937AE"/>
    <w:rsid w:val="00BA43B3"/>
    <w:rsid w:val="00C0657F"/>
    <w:rsid w:val="00C62510"/>
    <w:rsid w:val="00C96599"/>
    <w:rsid w:val="00CA5D4F"/>
    <w:rsid w:val="00CB506D"/>
    <w:rsid w:val="00CC6420"/>
    <w:rsid w:val="00CE1808"/>
    <w:rsid w:val="00D1464D"/>
    <w:rsid w:val="00D26953"/>
    <w:rsid w:val="00DA7575"/>
    <w:rsid w:val="00DD625D"/>
    <w:rsid w:val="00E30034"/>
    <w:rsid w:val="00E30319"/>
    <w:rsid w:val="00E43262"/>
    <w:rsid w:val="00EB70DC"/>
    <w:rsid w:val="00EC69C4"/>
    <w:rsid w:val="00EF4596"/>
    <w:rsid w:val="00F2448B"/>
    <w:rsid w:val="00F350A3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464D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1464D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D1464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46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D146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710A8A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0A8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SemEspaamento">
    <w:name w:val="No Spacing"/>
    <w:uiPriority w:val="1"/>
    <w:qFormat/>
    <w:rsid w:val="00B8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www.w3.org/XML/1998/namespace"/>
    <ds:schemaRef ds:uri="http://purl.org/dc/elements/1.1/"/>
    <ds:schemaRef ds:uri="http://schemas.microsoft.com/office/infopath/2007/PartnerControls"/>
    <ds:schemaRef ds:uri="01155ea4-585f-4d5e-8092-2d519e1e5b6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cba7b22-95d3-4fb1-a091-0b638237f2d6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C12F18-515B-48F7-94A6-BEA93D05A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65</cp:revision>
  <cp:lastPrinted>2019-06-17T15:08:00Z</cp:lastPrinted>
  <dcterms:created xsi:type="dcterms:W3CDTF">2019-04-24T20:35:00Z</dcterms:created>
  <dcterms:modified xsi:type="dcterms:W3CDTF">2019-06-17T15:09:00Z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