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F58A" w14:textId="77777777" w:rsidR="0092795C" w:rsidRPr="00902688" w:rsidRDefault="0092795C" w:rsidP="0092795C">
      <w:pPr>
        <w:spacing w:line="360" w:lineRule="auto"/>
        <w:rPr>
          <w:rFonts w:ascii="Century Gothic" w:hAnsi="Century Gothic" w:cs="Arial"/>
          <w:b/>
          <w:snapToGrid w:val="0"/>
          <w:color w:val="000000"/>
          <w:sz w:val="22"/>
          <w:szCs w:val="22"/>
        </w:rPr>
      </w:pP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ATA DE JULGAMENTO - </w:t>
      </w:r>
      <w:r w:rsidRPr="00902688">
        <w:rPr>
          <w:rFonts w:ascii="Century Gothic" w:hAnsi="Century Gothic" w:cs="Arial"/>
          <w:b/>
          <w:sz w:val="22"/>
          <w:szCs w:val="22"/>
        </w:rPr>
        <w:t>Envelope nº 01</w:t>
      </w: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 - </w:t>
      </w:r>
      <w:r w:rsidRPr="00902688">
        <w:rPr>
          <w:rFonts w:ascii="Century Gothic" w:hAnsi="Century Gothic" w:cs="Arial"/>
          <w:b/>
          <w:sz w:val="22"/>
          <w:szCs w:val="22"/>
        </w:rPr>
        <w:t>“Habilitação”</w:t>
      </w:r>
    </w:p>
    <w:p w14:paraId="2D218288" w14:textId="38C48396" w:rsidR="0092795C" w:rsidRPr="00AB078E" w:rsidRDefault="0092795C" w:rsidP="0092795C">
      <w:pPr>
        <w:pStyle w:val="Recuodecorpodetexto2"/>
        <w:widowControl w:val="0"/>
        <w:tabs>
          <w:tab w:val="left" w:pos="284"/>
        </w:tabs>
        <w:rPr>
          <w:rFonts w:ascii="Century Gothic" w:hAnsi="Century Gothic" w:cs="Arial"/>
          <w:color w:val="000000"/>
          <w:sz w:val="22"/>
          <w:szCs w:val="22"/>
        </w:rPr>
      </w:pPr>
      <w:r w:rsidRPr="00AB078E">
        <w:rPr>
          <w:rFonts w:ascii="Century Gothic" w:hAnsi="Century Gothic" w:cs="Arial"/>
          <w:color w:val="000000"/>
          <w:sz w:val="22"/>
          <w:szCs w:val="22"/>
        </w:rPr>
        <w:t>Tomada de Preços nº 00</w:t>
      </w:r>
      <w:r>
        <w:rPr>
          <w:rFonts w:ascii="Century Gothic" w:hAnsi="Century Gothic" w:cs="Arial"/>
          <w:color w:val="000000"/>
          <w:sz w:val="22"/>
          <w:szCs w:val="22"/>
        </w:rPr>
        <w:t>3</w:t>
      </w:r>
      <w:r w:rsidRPr="00AB078E">
        <w:rPr>
          <w:rFonts w:ascii="Century Gothic" w:hAnsi="Century Gothic" w:cs="Arial"/>
          <w:color w:val="000000"/>
          <w:sz w:val="22"/>
          <w:szCs w:val="22"/>
        </w:rPr>
        <w:t>/201</w:t>
      </w:r>
      <w:r>
        <w:rPr>
          <w:rFonts w:ascii="Century Gothic" w:hAnsi="Century Gothic" w:cs="Arial"/>
          <w:color w:val="000000"/>
          <w:sz w:val="22"/>
          <w:szCs w:val="22"/>
        </w:rPr>
        <w:t>9</w:t>
      </w:r>
      <w:r w:rsidRPr="00AB078E">
        <w:rPr>
          <w:rFonts w:ascii="Century Gothic" w:hAnsi="Century Gothic" w:cs="Arial"/>
          <w:color w:val="000000"/>
          <w:sz w:val="22"/>
          <w:szCs w:val="22"/>
        </w:rPr>
        <w:t xml:space="preserve"> - Processo nº 0</w:t>
      </w:r>
      <w:r>
        <w:rPr>
          <w:rFonts w:ascii="Century Gothic" w:hAnsi="Century Gothic" w:cs="Arial"/>
          <w:color w:val="000000"/>
          <w:sz w:val="22"/>
          <w:szCs w:val="22"/>
        </w:rPr>
        <w:t>32</w:t>
      </w:r>
      <w:r w:rsidRPr="00AB078E">
        <w:rPr>
          <w:rFonts w:ascii="Century Gothic" w:hAnsi="Century Gothic" w:cs="Arial"/>
          <w:color w:val="000000"/>
          <w:sz w:val="22"/>
          <w:szCs w:val="22"/>
        </w:rPr>
        <w:t>/201</w:t>
      </w:r>
      <w:r>
        <w:rPr>
          <w:rFonts w:ascii="Century Gothic" w:hAnsi="Century Gothic" w:cs="Arial"/>
          <w:color w:val="000000"/>
          <w:sz w:val="22"/>
          <w:szCs w:val="22"/>
        </w:rPr>
        <w:t>9</w:t>
      </w:r>
      <w:r w:rsidRPr="00AB078E">
        <w:rPr>
          <w:rFonts w:ascii="Century Gothic" w:hAnsi="Century Gothic" w:cs="Arial"/>
          <w:color w:val="000000"/>
          <w:sz w:val="22"/>
          <w:szCs w:val="22"/>
        </w:rPr>
        <w:t xml:space="preserve"> - FED</w:t>
      </w:r>
    </w:p>
    <w:p w14:paraId="7999553F" w14:textId="21E6DAE3" w:rsidR="0092795C" w:rsidRDefault="0092795C" w:rsidP="0092795C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ascii="Century Gothic" w:hAnsi="Century Gothic" w:cs="Arial"/>
          <w:color w:val="000000"/>
          <w:sz w:val="22"/>
          <w:szCs w:val="22"/>
        </w:rPr>
      </w:pPr>
      <w:r w:rsidRPr="00AB078E">
        <w:rPr>
          <w:rFonts w:ascii="Century Gothic" w:hAnsi="Century Gothic" w:cs="Arial"/>
          <w:color w:val="000000"/>
          <w:sz w:val="22"/>
          <w:szCs w:val="22"/>
        </w:rPr>
        <w:t>Objeto: Contratação de empresa especializada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004B8B">
        <w:rPr>
          <w:rFonts w:ascii="Century Gothic" w:hAnsi="Century Gothic" w:cs="Arial"/>
          <w:color w:val="000000"/>
          <w:sz w:val="22"/>
          <w:szCs w:val="22"/>
        </w:rPr>
        <w:t>para elaboração de projeto executivo e fornecimento de materiais e mão de obra para reforma</w:t>
      </w:r>
      <w:r w:rsidR="00313417">
        <w:rPr>
          <w:rFonts w:ascii="Century Gothic" w:hAnsi="Century Gothic" w:cs="Arial"/>
          <w:color w:val="000000"/>
          <w:sz w:val="22"/>
          <w:szCs w:val="22"/>
        </w:rPr>
        <w:t xml:space="preserve"> de imóvel próprio, localizado na Rua Piratininga, nº 51 – Brás – São Paulo</w:t>
      </w:r>
      <w:r w:rsidR="00210C9F">
        <w:rPr>
          <w:rFonts w:ascii="Century Gothic" w:hAnsi="Century Gothic" w:cs="Arial"/>
          <w:color w:val="000000"/>
          <w:sz w:val="22"/>
          <w:szCs w:val="22"/>
        </w:rPr>
        <w:t>/SP.</w:t>
      </w:r>
    </w:p>
    <w:p w14:paraId="0A685AC9" w14:textId="77777777" w:rsidR="0092795C" w:rsidRPr="00902688" w:rsidRDefault="0092795C" w:rsidP="0092795C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14:paraId="306BD71F" w14:textId="77ADE05A" w:rsidR="0092795C" w:rsidRPr="002A4BD1" w:rsidRDefault="0092795C" w:rsidP="005D0EBC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w w:val="90"/>
          <w:sz w:val="22"/>
          <w:szCs w:val="22"/>
        </w:rPr>
      </w:pPr>
      <w:r w:rsidRPr="00902688">
        <w:rPr>
          <w:rFonts w:ascii="Century Gothic" w:hAnsi="Century Gothic" w:cs="Arial"/>
          <w:sz w:val="22"/>
          <w:szCs w:val="22"/>
        </w:rPr>
        <w:t xml:space="preserve">Aos </w:t>
      </w:r>
      <w:r w:rsidR="009A388A">
        <w:rPr>
          <w:rFonts w:ascii="Century Gothic" w:hAnsi="Century Gothic" w:cs="Arial"/>
          <w:sz w:val="22"/>
          <w:szCs w:val="22"/>
        </w:rPr>
        <w:t>cinco</w:t>
      </w:r>
      <w:r w:rsidR="00210C9F">
        <w:rPr>
          <w:rFonts w:ascii="Century Gothic" w:hAnsi="Century Gothic" w:cs="Arial"/>
          <w:sz w:val="22"/>
          <w:szCs w:val="22"/>
        </w:rPr>
        <w:t xml:space="preserve"> </w:t>
      </w:r>
      <w:r w:rsidRPr="00902688">
        <w:rPr>
          <w:rFonts w:ascii="Century Gothic" w:hAnsi="Century Gothic" w:cs="Arial"/>
          <w:sz w:val="22"/>
          <w:szCs w:val="22"/>
        </w:rPr>
        <w:t>dias do mês de ju</w:t>
      </w:r>
      <w:r>
        <w:rPr>
          <w:rFonts w:ascii="Century Gothic" w:hAnsi="Century Gothic" w:cs="Arial"/>
          <w:sz w:val="22"/>
          <w:szCs w:val="22"/>
        </w:rPr>
        <w:t>l</w:t>
      </w:r>
      <w:r w:rsidRPr="00902688">
        <w:rPr>
          <w:rFonts w:ascii="Century Gothic" w:hAnsi="Century Gothic" w:cs="Arial"/>
          <w:sz w:val="22"/>
          <w:szCs w:val="22"/>
        </w:rPr>
        <w:t>ho de dois mil e dez</w:t>
      </w:r>
      <w:r w:rsidR="00210C9F">
        <w:rPr>
          <w:rFonts w:ascii="Century Gothic" w:hAnsi="Century Gothic" w:cs="Arial"/>
          <w:sz w:val="22"/>
          <w:szCs w:val="22"/>
        </w:rPr>
        <w:t>enove</w:t>
      </w:r>
      <w:r w:rsidRPr="00902688">
        <w:rPr>
          <w:rFonts w:ascii="Century Gothic" w:hAnsi="Century Gothic" w:cs="Arial"/>
          <w:sz w:val="22"/>
          <w:szCs w:val="22"/>
        </w:rPr>
        <w:t xml:space="preserve">, às </w:t>
      </w:r>
      <w:r>
        <w:rPr>
          <w:rFonts w:ascii="Century Gothic" w:hAnsi="Century Gothic" w:cs="Arial"/>
          <w:sz w:val="22"/>
          <w:szCs w:val="22"/>
        </w:rPr>
        <w:t>onze</w:t>
      </w:r>
      <w:r w:rsidRPr="00902688">
        <w:rPr>
          <w:rFonts w:ascii="Century Gothic" w:hAnsi="Century Gothic" w:cs="Arial"/>
          <w:sz w:val="22"/>
          <w:szCs w:val="22"/>
        </w:rPr>
        <w:t xml:space="preserve"> horas </w:t>
      </w:r>
      <w:r w:rsidR="00210C9F">
        <w:rPr>
          <w:rFonts w:ascii="Century Gothic" w:hAnsi="Century Gothic" w:cs="Arial"/>
          <w:sz w:val="22"/>
          <w:szCs w:val="22"/>
        </w:rPr>
        <w:t xml:space="preserve">e 30 </w:t>
      </w:r>
      <w:r w:rsidR="00F84B64">
        <w:rPr>
          <w:rFonts w:ascii="Century Gothic" w:hAnsi="Century Gothic" w:cs="Arial"/>
          <w:sz w:val="22"/>
          <w:szCs w:val="22"/>
        </w:rPr>
        <w:t xml:space="preserve">minutos, </w:t>
      </w:r>
      <w:r w:rsidRPr="00902688">
        <w:rPr>
          <w:rFonts w:ascii="Century Gothic" w:hAnsi="Century Gothic" w:cs="Arial"/>
          <w:sz w:val="22"/>
          <w:szCs w:val="22"/>
        </w:rPr>
        <w:t xml:space="preserve">no </w:t>
      </w:r>
      <w:r w:rsidR="00F84B64">
        <w:rPr>
          <w:rFonts w:ascii="Century Gothic" w:hAnsi="Century Gothic" w:cs="Arial"/>
          <w:sz w:val="22"/>
          <w:szCs w:val="22"/>
        </w:rPr>
        <w:t>5</w:t>
      </w:r>
      <w:r w:rsidRPr="00902688">
        <w:rPr>
          <w:rFonts w:ascii="Century Gothic" w:hAnsi="Century Gothic" w:cs="Arial"/>
          <w:sz w:val="22"/>
          <w:szCs w:val="22"/>
        </w:rPr>
        <w:t xml:space="preserve">º Andar, sala </w:t>
      </w:r>
      <w:r>
        <w:rPr>
          <w:rFonts w:ascii="Century Gothic" w:hAnsi="Century Gothic" w:cs="Arial"/>
          <w:sz w:val="22"/>
          <w:szCs w:val="22"/>
        </w:rPr>
        <w:t>510</w:t>
      </w:r>
      <w:r w:rsidRPr="00902688">
        <w:rPr>
          <w:rFonts w:ascii="Century Gothic" w:hAnsi="Century Gothic" w:cs="Arial"/>
          <w:sz w:val="22"/>
          <w:szCs w:val="22"/>
        </w:rPr>
        <w:t>, nesta Capital, situado na Rua Riachuelo, 115, reuniram-se os membros da Comissão Julgadora de Licitações para proceder a an</w:t>
      </w:r>
      <w:r>
        <w:rPr>
          <w:rFonts w:ascii="Century Gothic" w:hAnsi="Century Gothic" w:cs="Arial"/>
          <w:sz w:val="22"/>
          <w:szCs w:val="22"/>
        </w:rPr>
        <w:t>á</w:t>
      </w:r>
      <w:r w:rsidRPr="00902688">
        <w:rPr>
          <w:rFonts w:ascii="Century Gothic" w:hAnsi="Century Gothic" w:cs="Arial"/>
          <w:sz w:val="22"/>
          <w:szCs w:val="22"/>
        </w:rPr>
        <w:t>lise e julgamento da documentação constante dos envelopes nº 01 – Habilitação</w:t>
      </w:r>
      <w:r w:rsidRPr="00902688">
        <w:rPr>
          <w:rFonts w:ascii="Century Gothic" w:hAnsi="Century Gothic" w:cs="Arial"/>
          <w:b/>
          <w:bCs/>
          <w:sz w:val="22"/>
          <w:szCs w:val="22"/>
        </w:rPr>
        <w:t>,</w:t>
      </w:r>
      <w:r w:rsidRPr="00902688">
        <w:rPr>
          <w:rFonts w:ascii="Century Gothic" w:hAnsi="Century Gothic" w:cs="Arial"/>
          <w:sz w:val="22"/>
          <w:szCs w:val="22"/>
        </w:rPr>
        <w:t xml:space="preserve"> da </w:t>
      </w:r>
      <w:r>
        <w:rPr>
          <w:rFonts w:ascii="Century Gothic" w:hAnsi="Century Gothic" w:cs="Arial"/>
          <w:sz w:val="22"/>
          <w:szCs w:val="22"/>
        </w:rPr>
        <w:t>Tomada de Preços 003/201</w:t>
      </w:r>
      <w:r w:rsidR="00F84B64">
        <w:rPr>
          <w:rFonts w:ascii="Century Gothic" w:hAnsi="Century Gothic" w:cs="Arial"/>
          <w:sz w:val="22"/>
          <w:szCs w:val="22"/>
        </w:rPr>
        <w:t>9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Pr="00902688">
        <w:rPr>
          <w:rFonts w:ascii="Century Gothic" w:hAnsi="Century Gothic" w:cs="Arial"/>
          <w:sz w:val="22"/>
          <w:szCs w:val="22"/>
        </w:rPr>
        <w:t xml:space="preserve">das seguintes empresas: </w:t>
      </w:r>
      <w:r w:rsidR="00B048AE">
        <w:rPr>
          <w:rFonts w:cs="Arial"/>
          <w:sz w:val="22"/>
          <w:szCs w:val="22"/>
        </w:rPr>
        <w:t>W ANDRADE CONSTRUTORA, ENGENHARIA E SERVIÇOS EIRELI</w:t>
      </w:r>
      <w:r w:rsidR="00B048AE" w:rsidRPr="00FC1C68">
        <w:rPr>
          <w:rFonts w:cs="Arial"/>
          <w:color w:val="000000"/>
          <w:sz w:val="22"/>
          <w:szCs w:val="22"/>
        </w:rPr>
        <w:t xml:space="preserve"> </w:t>
      </w:r>
      <w:r w:rsidR="00B048AE" w:rsidRPr="00666F12">
        <w:rPr>
          <w:rFonts w:cs="Arial"/>
          <w:color w:val="000000"/>
          <w:sz w:val="22"/>
          <w:szCs w:val="22"/>
        </w:rPr>
        <w:t>(</w:t>
      </w:r>
      <w:r w:rsidR="00B048AE" w:rsidRPr="005711ED">
        <w:rPr>
          <w:rFonts w:cs="Arial"/>
          <w:b/>
          <w:color w:val="000000"/>
          <w:sz w:val="22"/>
          <w:szCs w:val="22"/>
        </w:rPr>
        <w:t>W ANDRADE</w:t>
      </w:r>
      <w:r w:rsidR="00B048AE" w:rsidRPr="00666F12">
        <w:rPr>
          <w:rFonts w:cs="Arial"/>
          <w:color w:val="000000"/>
          <w:sz w:val="22"/>
          <w:szCs w:val="22"/>
        </w:rPr>
        <w:t>)</w:t>
      </w:r>
      <w:r w:rsidR="00B048AE" w:rsidRPr="00FC1C68">
        <w:rPr>
          <w:rFonts w:cs="Arial"/>
          <w:color w:val="000000"/>
          <w:sz w:val="22"/>
          <w:szCs w:val="22"/>
        </w:rPr>
        <w:t xml:space="preserve">, CNPJ nº </w:t>
      </w:r>
      <w:r w:rsidR="00B048AE">
        <w:rPr>
          <w:rFonts w:cs="Arial"/>
          <w:color w:val="000000"/>
          <w:sz w:val="22"/>
          <w:szCs w:val="22"/>
        </w:rPr>
        <w:t>24</w:t>
      </w:r>
      <w:r w:rsidR="00B048AE" w:rsidRPr="00FC1C68">
        <w:rPr>
          <w:rFonts w:cs="Arial"/>
          <w:color w:val="000000"/>
          <w:sz w:val="22"/>
          <w:szCs w:val="22"/>
        </w:rPr>
        <w:t>.</w:t>
      </w:r>
      <w:r w:rsidR="00B048AE">
        <w:rPr>
          <w:rFonts w:cs="Arial"/>
          <w:color w:val="000000"/>
          <w:sz w:val="22"/>
          <w:szCs w:val="22"/>
        </w:rPr>
        <w:t>357773</w:t>
      </w:r>
      <w:r w:rsidR="00B048AE" w:rsidRPr="00FC1C68">
        <w:rPr>
          <w:rFonts w:cs="Arial"/>
          <w:color w:val="000000"/>
          <w:sz w:val="22"/>
          <w:szCs w:val="22"/>
        </w:rPr>
        <w:t>/0001-</w:t>
      </w:r>
      <w:r w:rsidR="00B048AE">
        <w:rPr>
          <w:rFonts w:cs="Arial"/>
          <w:color w:val="000000"/>
          <w:sz w:val="22"/>
          <w:szCs w:val="22"/>
        </w:rPr>
        <w:t>98</w:t>
      </w:r>
      <w:r w:rsidR="00B048AE" w:rsidRPr="00FC1C68">
        <w:rPr>
          <w:rFonts w:cs="Arial"/>
          <w:color w:val="000000"/>
          <w:sz w:val="22"/>
          <w:szCs w:val="22"/>
        </w:rPr>
        <w:t xml:space="preserve">, </w:t>
      </w:r>
      <w:r w:rsidR="00B048AE">
        <w:rPr>
          <w:rFonts w:cs="Arial"/>
          <w:sz w:val="22"/>
          <w:szCs w:val="22"/>
        </w:rPr>
        <w:t>M THOMAZ CONSTRUÇÕES E SERVIÇOS LTDA</w:t>
      </w:r>
      <w:r w:rsidR="00B048AE" w:rsidRPr="00FC1C68">
        <w:rPr>
          <w:rFonts w:cs="Arial"/>
          <w:sz w:val="22"/>
          <w:szCs w:val="22"/>
        </w:rPr>
        <w:t xml:space="preserve"> (</w:t>
      </w:r>
      <w:r w:rsidR="00B048AE" w:rsidRPr="005711ED">
        <w:rPr>
          <w:rFonts w:cs="Arial"/>
          <w:b/>
          <w:sz w:val="22"/>
          <w:szCs w:val="22"/>
        </w:rPr>
        <w:t>M THOMAZ</w:t>
      </w:r>
      <w:r w:rsidR="00B048AE" w:rsidRPr="00FC1C68">
        <w:rPr>
          <w:rFonts w:cs="Arial"/>
          <w:sz w:val="22"/>
          <w:szCs w:val="22"/>
        </w:rPr>
        <w:t xml:space="preserve">), CNPJ nº </w:t>
      </w:r>
      <w:r w:rsidR="00B048AE">
        <w:rPr>
          <w:rFonts w:cs="Arial"/>
          <w:sz w:val="22"/>
          <w:szCs w:val="22"/>
        </w:rPr>
        <w:t>06</w:t>
      </w:r>
      <w:r w:rsidR="00B048AE" w:rsidRPr="00FC1C68">
        <w:rPr>
          <w:rFonts w:cs="Arial"/>
          <w:sz w:val="22"/>
          <w:szCs w:val="22"/>
        </w:rPr>
        <w:t>.</w:t>
      </w:r>
      <w:r w:rsidR="00B048AE">
        <w:rPr>
          <w:rFonts w:cs="Arial"/>
          <w:sz w:val="22"/>
          <w:szCs w:val="22"/>
        </w:rPr>
        <w:t>226</w:t>
      </w:r>
      <w:r w:rsidR="00B048AE" w:rsidRPr="00FC1C68">
        <w:rPr>
          <w:rFonts w:cs="Arial"/>
          <w:sz w:val="22"/>
          <w:szCs w:val="22"/>
        </w:rPr>
        <w:t>.</w:t>
      </w:r>
      <w:r w:rsidR="00B048AE">
        <w:rPr>
          <w:rFonts w:cs="Arial"/>
          <w:sz w:val="22"/>
          <w:szCs w:val="22"/>
        </w:rPr>
        <w:t>944</w:t>
      </w:r>
      <w:r w:rsidR="00B048AE" w:rsidRPr="00FC1C68">
        <w:rPr>
          <w:rFonts w:cs="Arial"/>
          <w:sz w:val="22"/>
          <w:szCs w:val="22"/>
        </w:rPr>
        <w:t>/0001-</w:t>
      </w:r>
      <w:r w:rsidR="00B048AE">
        <w:rPr>
          <w:rFonts w:cs="Arial"/>
          <w:sz w:val="22"/>
          <w:szCs w:val="22"/>
        </w:rPr>
        <w:t>68</w:t>
      </w:r>
      <w:r w:rsidR="00B048AE" w:rsidRPr="00FC1C68">
        <w:rPr>
          <w:rFonts w:cs="Arial"/>
          <w:sz w:val="22"/>
          <w:szCs w:val="22"/>
        </w:rPr>
        <w:t xml:space="preserve">, </w:t>
      </w:r>
      <w:r w:rsidR="00B048AE">
        <w:rPr>
          <w:rFonts w:cs="Arial"/>
          <w:sz w:val="22"/>
          <w:szCs w:val="22"/>
        </w:rPr>
        <w:t>ESTETO ENGENHARIA E COMÉRCIO LTDA (</w:t>
      </w:r>
      <w:r w:rsidR="00B048AE" w:rsidRPr="005711ED">
        <w:rPr>
          <w:rFonts w:cs="Arial"/>
          <w:b/>
          <w:sz w:val="22"/>
          <w:szCs w:val="22"/>
        </w:rPr>
        <w:t>ESTETO</w:t>
      </w:r>
      <w:r w:rsidR="00B048AE">
        <w:rPr>
          <w:rFonts w:cs="Arial"/>
          <w:sz w:val="22"/>
          <w:szCs w:val="22"/>
        </w:rPr>
        <w:t xml:space="preserve">), CNPJ nº 52.220.894/0001-29, JLA CONSTRUÇÕES E COMÉRCIO EIRELI </w:t>
      </w:r>
      <w:r w:rsidR="00B048AE" w:rsidRPr="005711ED">
        <w:rPr>
          <w:rFonts w:cs="Arial"/>
          <w:b/>
          <w:sz w:val="22"/>
          <w:szCs w:val="22"/>
        </w:rPr>
        <w:t>(JLA</w:t>
      </w:r>
      <w:r w:rsidR="00B048AE">
        <w:rPr>
          <w:rFonts w:cs="Arial"/>
          <w:sz w:val="22"/>
          <w:szCs w:val="22"/>
        </w:rPr>
        <w:t>), CNPJ nº 02.232.509/0001-95, HARUS CONSTRUÇÕES LTDA (</w:t>
      </w:r>
      <w:r w:rsidR="00B048AE" w:rsidRPr="00EF3DB3">
        <w:rPr>
          <w:rFonts w:cs="Arial"/>
          <w:b/>
          <w:sz w:val="22"/>
          <w:szCs w:val="22"/>
        </w:rPr>
        <w:t>HARUS</w:t>
      </w:r>
      <w:r w:rsidR="00B048AE">
        <w:rPr>
          <w:rFonts w:cs="Arial"/>
          <w:sz w:val="22"/>
          <w:szCs w:val="22"/>
        </w:rPr>
        <w:t>), CNPJ nº 06.165.485/0001-50, SP ENGE CONSTRUTORA LTDA (</w:t>
      </w:r>
      <w:r w:rsidR="00B048AE" w:rsidRPr="00EF3DB3">
        <w:rPr>
          <w:rFonts w:cs="Arial"/>
          <w:b/>
          <w:sz w:val="22"/>
          <w:szCs w:val="22"/>
        </w:rPr>
        <w:t>ENGE</w:t>
      </w:r>
      <w:r w:rsidR="00B048AE">
        <w:rPr>
          <w:rFonts w:cs="Arial"/>
          <w:sz w:val="22"/>
          <w:szCs w:val="22"/>
        </w:rPr>
        <w:t>), CNPJ nº 06.117.336/0001-15, ANA FLÁVIA VENTURA DE OLIVEIRA SOLUÇÕES EM SERVIÇOS DE ARQUITETURA – ME (</w:t>
      </w:r>
      <w:r w:rsidR="00B048AE" w:rsidRPr="00EF3DB3">
        <w:rPr>
          <w:rFonts w:cs="Arial"/>
          <w:b/>
          <w:sz w:val="22"/>
          <w:szCs w:val="22"/>
        </w:rPr>
        <w:t>ANA FLÁVIA</w:t>
      </w:r>
      <w:r w:rsidR="00B048AE">
        <w:rPr>
          <w:rFonts w:cs="Arial"/>
          <w:sz w:val="22"/>
          <w:szCs w:val="22"/>
        </w:rPr>
        <w:t>), CNPJ nº 17.751.964/0001-74</w:t>
      </w:r>
      <w:bookmarkStart w:id="0" w:name="_GoBack"/>
      <w:bookmarkEnd w:id="0"/>
      <w:r w:rsidR="00B048AE">
        <w:rPr>
          <w:rFonts w:cs="Arial"/>
          <w:sz w:val="22"/>
          <w:szCs w:val="22"/>
        </w:rPr>
        <w:t>.</w:t>
      </w:r>
      <w:r w:rsidR="00EC7A93">
        <w:rPr>
          <w:rFonts w:cs="Arial"/>
          <w:sz w:val="22"/>
          <w:szCs w:val="22"/>
        </w:rPr>
        <w:t xml:space="preserve"> </w:t>
      </w:r>
      <w:r w:rsidR="00584AA2" w:rsidRPr="003F7BEB">
        <w:rPr>
          <w:rFonts w:ascii="Century Gothic" w:hAnsi="Century Gothic" w:cs="Arial"/>
          <w:sz w:val="22"/>
          <w:szCs w:val="22"/>
        </w:rPr>
        <w:t xml:space="preserve">Assim, da análise da documentação apresentada pelas empresas licitantes pelo Corpo Técnico do Centro de Engenharia e pela Comissão Julgadora de Licitações, nos termos da Lei Federal n.º 8.666/93 e suas alterações, decidiram, em sua unanimidade </w:t>
      </w:r>
      <w:r w:rsidR="00584AA2" w:rsidRPr="003F7BEB">
        <w:rPr>
          <w:rFonts w:ascii="Century Gothic" w:hAnsi="Century Gothic" w:cs="Arial"/>
          <w:b/>
          <w:sz w:val="22"/>
          <w:szCs w:val="22"/>
        </w:rPr>
        <w:t xml:space="preserve">HABILITAR </w:t>
      </w:r>
      <w:r w:rsidR="00584AA2" w:rsidRPr="003F7BEB">
        <w:rPr>
          <w:rFonts w:ascii="Century Gothic" w:hAnsi="Century Gothic" w:cs="Arial"/>
          <w:sz w:val="22"/>
          <w:szCs w:val="22"/>
        </w:rPr>
        <w:t>a</w:t>
      </w:r>
      <w:r w:rsidR="00584AA2">
        <w:rPr>
          <w:rFonts w:ascii="Century Gothic" w:hAnsi="Century Gothic" w:cs="Arial"/>
          <w:sz w:val="22"/>
          <w:szCs w:val="22"/>
        </w:rPr>
        <w:t>s</w:t>
      </w:r>
      <w:r w:rsidR="00584AA2" w:rsidRPr="003F7BEB">
        <w:rPr>
          <w:rFonts w:ascii="Century Gothic" w:hAnsi="Century Gothic" w:cs="Arial"/>
          <w:sz w:val="22"/>
          <w:szCs w:val="22"/>
        </w:rPr>
        <w:t xml:space="preserve"> empresa</w:t>
      </w:r>
      <w:r w:rsidR="00584AA2">
        <w:rPr>
          <w:rFonts w:ascii="Century Gothic" w:hAnsi="Century Gothic" w:cs="Arial"/>
          <w:sz w:val="22"/>
          <w:szCs w:val="22"/>
        </w:rPr>
        <w:t>s</w:t>
      </w:r>
      <w:r w:rsidR="00584AA2" w:rsidRPr="003F7BEB">
        <w:rPr>
          <w:rFonts w:ascii="Century Gothic" w:hAnsi="Century Gothic" w:cs="Arial"/>
          <w:sz w:val="22"/>
          <w:szCs w:val="22"/>
        </w:rPr>
        <w:t xml:space="preserve"> </w:t>
      </w:r>
      <w:r w:rsidR="00CB4640">
        <w:rPr>
          <w:rFonts w:cs="Arial"/>
          <w:sz w:val="22"/>
          <w:szCs w:val="22"/>
        </w:rPr>
        <w:t>W ANDRADE CONSTRUTORA, ENGENHARIA E SERVIÇOS EIRELI</w:t>
      </w:r>
      <w:r w:rsidR="00CB4640" w:rsidRPr="00FC1C68">
        <w:rPr>
          <w:rFonts w:cs="Arial"/>
          <w:color w:val="000000"/>
          <w:sz w:val="22"/>
          <w:szCs w:val="22"/>
        </w:rPr>
        <w:t xml:space="preserve"> </w:t>
      </w:r>
      <w:r w:rsidR="00CB4640" w:rsidRPr="00666F12">
        <w:rPr>
          <w:rFonts w:cs="Arial"/>
          <w:color w:val="000000"/>
          <w:sz w:val="22"/>
          <w:szCs w:val="22"/>
        </w:rPr>
        <w:t>(</w:t>
      </w:r>
      <w:r w:rsidR="00CB4640" w:rsidRPr="005711ED">
        <w:rPr>
          <w:rFonts w:cs="Arial"/>
          <w:b/>
          <w:color w:val="000000"/>
          <w:sz w:val="22"/>
          <w:szCs w:val="22"/>
        </w:rPr>
        <w:t>W ANDRADE</w:t>
      </w:r>
      <w:r w:rsidR="00CB4640" w:rsidRPr="00666F12">
        <w:rPr>
          <w:rFonts w:cs="Arial"/>
          <w:color w:val="000000"/>
          <w:sz w:val="22"/>
          <w:szCs w:val="22"/>
        </w:rPr>
        <w:t>)</w:t>
      </w:r>
      <w:r w:rsidR="00CB4640" w:rsidRPr="00FC1C68">
        <w:rPr>
          <w:rFonts w:cs="Arial"/>
          <w:color w:val="000000"/>
          <w:sz w:val="22"/>
          <w:szCs w:val="22"/>
        </w:rPr>
        <w:t xml:space="preserve">, CNPJ nº </w:t>
      </w:r>
      <w:r w:rsidR="00CB4640">
        <w:rPr>
          <w:rFonts w:cs="Arial"/>
          <w:color w:val="000000"/>
          <w:sz w:val="22"/>
          <w:szCs w:val="22"/>
        </w:rPr>
        <w:t>24</w:t>
      </w:r>
      <w:r w:rsidR="00CB4640" w:rsidRPr="00FC1C68">
        <w:rPr>
          <w:rFonts w:cs="Arial"/>
          <w:color w:val="000000"/>
          <w:sz w:val="22"/>
          <w:szCs w:val="22"/>
        </w:rPr>
        <w:t>.</w:t>
      </w:r>
      <w:r w:rsidR="00CB4640">
        <w:rPr>
          <w:rFonts w:cs="Arial"/>
          <w:color w:val="000000"/>
          <w:sz w:val="22"/>
          <w:szCs w:val="22"/>
        </w:rPr>
        <w:t>357773</w:t>
      </w:r>
      <w:r w:rsidR="00CB4640" w:rsidRPr="00FC1C68">
        <w:rPr>
          <w:rFonts w:cs="Arial"/>
          <w:color w:val="000000"/>
          <w:sz w:val="22"/>
          <w:szCs w:val="22"/>
        </w:rPr>
        <w:t>/0001-</w:t>
      </w:r>
      <w:r w:rsidR="00CB4640">
        <w:rPr>
          <w:rFonts w:cs="Arial"/>
          <w:color w:val="000000"/>
          <w:sz w:val="22"/>
          <w:szCs w:val="22"/>
        </w:rPr>
        <w:t>98</w:t>
      </w:r>
      <w:r w:rsidR="00CB4640" w:rsidRPr="00FC1C68">
        <w:rPr>
          <w:rFonts w:cs="Arial"/>
          <w:color w:val="000000"/>
          <w:sz w:val="22"/>
          <w:szCs w:val="22"/>
        </w:rPr>
        <w:t xml:space="preserve">, </w:t>
      </w:r>
      <w:r w:rsidR="00CB4640" w:rsidRPr="00FC1C68">
        <w:rPr>
          <w:rFonts w:cs="Arial"/>
          <w:sz w:val="22"/>
          <w:szCs w:val="22"/>
        </w:rPr>
        <w:t xml:space="preserve"> </w:t>
      </w:r>
      <w:r w:rsidR="00CB4640">
        <w:rPr>
          <w:rFonts w:cs="Arial"/>
          <w:sz w:val="22"/>
          <w:szCs w:val="22"/>
        </w:rPr>
        <w:t>M THOMAZ CONSTRUÇÕES E SERVIÇOS LTDA</w:t>
      </w:r>
      <w:r w:rsidR="00CB4640" w:rsidRPr="00FC1C68">
        <w:rPr>
          <w:rFonts w:cs="Arial"/>
          <w:sz w:val="22"/>
          <w:szCs w:val="22"/>
        </w:rPr>
        <w:t xml:space="preserve"> (</w:t>
      </w:r>
      <w:r w:rsidR="00CB4640" w:rsidRPr="005711ED">
        <w:rPr>
          <w:rFonts w:cs="Arial"/>
          <w:b/>
          <w:sz w:val="22"/>
          <w:szCs w:val="22"/>
        </w:rPr>
        <w:t>M THOMAZ</w:t>
      </w:r>
      <w:r w:rsidR="00CB4640" w:rsidRPr="00FC1C68">
        <w:rPr>
          <w:rFonts w:cs="Arial"/>
          <w:sz w:val="22"/>
          <w:szCs w:val="22"/>
        </w:rPr>
        <w:t xml:space="preserve">), CNPJ nº </w:t>
      </w:r>
      <w:r w:rsidR="00CB4640">
        <w:rPr>
          <w:rFonts w:cs="Arial"/>
          <w:sz w:val="22"/>
          <w:szCs w:val="22"/>
        </w:rPr>
        <w:t>06</w:t>
      </w:r>
      <w:r w:rsidR="00CB4640" w:rsidRPr="00FC1C68">
        <w:rPr>
          <w:rFonts w:cs="Arial"/>
          <w:sz w:val="22"/>
          <w:szCs w:val="22"/>
        </w:rPr>
        <w:t>.</w:t>
      </w:r>
      <w:r w:rsidR="00CB4640">
        <w:rPr>
          <w:rFonts w:cs="Arial"/>
          <w:sz w:val="22"/>
          <w:szCs w:val="22"/>
        </w:rPr>
        <w:t>226</w:t>
      </w:r>
      <w:r w:rsidR="00CB4640" w:rsidRPr="00FC1C68">
        <w:rPr>
          <w:rFonts w:cs="Arial"/>
          <w:sz w:val="22"/>
          <w:szCs w:val="22"/>
        </w:rPr>
        <w:t>.</w:t>
      </w:r>
      <w:r w:rsidR="00CB4640">
        <w:rPr>
          <w:rFonts w:cs="Arial"/>
          <w:sz w:val="22"/>
          <w:szCs w:val="22"/>
        </w:rPr>
        <w:t>944</w:t>
      </w:r>
      <w:r w:rsidR="00CB4640" w:rsidRPr="00FC1C68">
        <w:rPr>
          <w:rFonts w:cs="Arial"/>
          <w:sz w:val="22"/>
          <w:szCs w:val="22"/>
        </w:rPr>
        <w:t>/0001-</w:t>
      </w:r>
      <w:r w:rsidR="00CB4640">
        <w:rPr>
          <w:rFonts w:cs="Arial"/>
          <w:sz w:val="22"/>
          <w:szCs w:val="22"/>
        </w:rPr>
        <w:t>68</w:t>
      </w:r>
      <w:r w:rsidR="00CB4640" w:rsidRPr="00FC1C68">
        <w:rPr>
          <w:rFonts w:cs="Arial"/>
          <w:sz w:val="22"/>
          <w:szCs w:val="22"/>
        </w:rPr>
        <w:t xml:space="preserve">, </w:t>
      </w:r>
      <w:r w:rsidR="00CB4640">
        <w:rPr>
          <w:rFonts w:cs="Arial"/>
          <w:sz w:val="22"/>
          <w:szCs w:val="22"/>
        </w:rPr>
        <w:t>ESTETO ENGENHARIA E COMÉRCIO LTDA (</w:t>
      </w:r>
      <w:r w:rsidR="00CB4640" w:rsidRPr="005711ED">
        <w:rPr>
          <w:rFonts w:cs="Arial"/>
          <w:b/>
          <w:sz w:val="22"/>
          <w:szCs w:val="22"/>
        </w:rPr>
        <w:t>ESTETO</w:t>
      </w:r>
      <w:r w:rsidR="00CB4640">
        <w:rPr>
          <w:rFonts w:cs="Arial"/>
          <w:sz w:val="22"/>
          <w:szCs w:val="22"/>
        </w:rPr>
        <w:t xml:space="preserve">), CNPJ nº 52.220.894/0001-29, JLA CONSTRUÇÕES E COMÉRCIO EIRELI </w:t>
      </w:r>
      <w:r w:rsidR="00CB4640" w:rsidRPr="005711ED">
        <w:rPr>
          <w:rFonts w:cs="Arial"/>
          <w:b/>
          <w:sz w:val="22"/>
          <w:szCs w:val="22"/>
        </w:rPr>
        <w:t>(JLA</w:t>
      </w:r>
      <w:r w:rsidR="00CB4640">
        <w:rPr>
          <w:rFonts w:cs="Arial"/>
          <w:sz w:val="22"/>
          <w:szCs w:val="22"/>
        </w:rPr>
        <w:t>), CNPJ nº 02.232.509/0001-95</w:t>
      </w:r>
      <w:r w:rsidR="00902AC5">
        <w:rPr>
          <w:rFonts w:cs="Arial"/>
          <w:sz w:val="22"/>
          <w:szCs w:val="22"/>
        </w:rPr>
        <w:t xml:space="preserve">, </w:t>
      </w:r>
      <w:r w:rsidR="00CB4640">
        <w:rPr>
          <w:rFonts w:cs="Arial"/>
          <w:sz w:val="22"/>
          <w:szCs w:val="22"/>
        </w:rPr>
        <w:t>HARUS CONSTRUÇÕES LTDA (</w:t>
      </w:r>
      <w:r w:rsidR="00CB4640" w:rsidRPr="00EF3DB3">
        <w:rPr>
          <w:rFonts w:cs="Arial"/>
          <w:b/>
          <w:sz w:val="22"/>
          <w:szCs w:val="22"/>
        </w:rPr>
        <w:t>HARUS</w:t>
      </w:r>
      <w:r w:rsidR="00CB4640">
        <w:rPr>
          <w:rFonts w:cs="Arial"/>
          <w:sz w:val="22"/>
          <w:szCs w:val="22"/>
        </w:rPr>
        <w:t>), CNPJ nº 06.165.485/0001-50, SP ENGE CONSTRUTORA LTDA (</w:t>
      </w:r>
      <w:r w:rsidR="00CB4640" w:rsidRPr="00EF3DB3">
        <w:rPr>
          <w:rFonts w:cs="Arial"/>
          <w:b/>
          <w:sz w:val="22"/>
          <w:szCs w:val="22"/>
        </w:rPr>
        <w:t>ENGE</w:t>
      </w:r>
      <w:r w:rsidR="00CB4640">
        <w:rPr>
          <w:rFonts w:cs="Arial"/>
          <w:sz w:val="22"/>
          <w:szCs w:val="22"/>
        </w:rPr>
        <w:t>), CNPJ nº 06.117.336/0001-15</w:t>
      </w:r>
      <w:r w:rsidR="00F006F5">
        <w:rPr>
          <w:rFonts w:cs="Arial"/>
          <w:sz w:val="22"/>
          <w:szCs w:val="22"/>
        </w:rPr>
        <w:t>, sem representantes</w:t>
      </w:r>
      <w:r w:rsidR="007D47B2">
        <w:rPr>
          <w:rFonts w:cs="Arial"/>
          <w:sz w:val="22"/>
          <w:szCs w:val="22"/>
        </w:rPr>
        <w:t xml:space="preserve"> e </w:t>
      </w:r>
      <w:r w:rsidRPr="002A4BD1">
        <w:rPr>
          <w:rFonts w:cs="Arial"/>
          <w:b/>
          <w:sz w:val="22"/>
          <w:szCs w:val="22"/>
        </w:rPr>
        <w:t xml:space="preserve">INABILITAR </w:t>
      </w:r>
      <w:r w:rsidRPr="002A4BD1">
        <w:rPr>
          <w:rFonts w:cs="Arial"/>
          <w:sz w:val="22"/>
          <w:szCs w:val="22"/>
        </w:rPr>
        <w:t>a empresa</w:t>
      </w:r>
      <w:r w:rsidR="0048273E">
        <w:rPr>
          <w:rFonts w:cs="Arial"/>
          <w:sz w:val="22"/>
          <w:szCs w:val="22"/>
        </w:rPr>
        <w:t xml:space="preserve"> </w:t>
      </w:r>
      <w:r w:rsidR="000F2A38" w:rsidRPr="00EF3DB3">
        <w:rPr>
          <w:rFonts w:cs="Arial"/>
          <w:b/>
          <w:sz w:val="22"/>
          <w:szCs w:val="22"/>
        </w:rPr>
        <w:t>ANA FLÁVIA</w:t>
      </w:r>
      <w:r w:rsidRPr="002A4BD1">
        <w:rPr>
          <w:rFonts w:cs="Arial"/>
          <w:b/>
          <w:bCs/>
          <w:sz w:val="22"/>
          <w:szCs w:val="22"/>
        </w:rPr>
        <w:t>,</w:t>
      </w:r>
      <w:r w:rsidRPr="002A4BD1">
        <w:rPr>
          <w:rFonts w:cs="Arial"/>
          <w:sz w:val="22"/>
          <w:szCs w:val="22"/>
        </w:rPr>
        <w:t xml:space="preserve"> por </w:t>
      </w:r>
      <w:r w:rsidR="006D7562">
        <w:rPr>
          <w:rFonts w:cs="Arial"/>
          <w:sz w:val="22"/>
          <w:szCs w:val="22"/>
        </w:rPr>
        <w:t xml:space="preserve">não </w:t>
      </w:r>
      <w:r w:rsidRPr="002A4BD1">
        <w:rPr>
          <w:rFonts w:cs="Arial"/>
          <w:sz w:val="22"/>
          <w:szCs w:val="22"/>
        </w:rPr>
        <w:t>a</w:t>
      </w:r>
      <w:r w:rsidR="000A5333">
        <w:rPr>
          <w:rFonts w:cs="Arial"/>
          <w:sz w:val="22"/>
          <w:szCs w:val="22"/>
        </w:rPr>
        <w:t xml:space="preserve">tender </w:t>
      </w:r>
      <w:r w:rsidR="004C6AD3">
        <w:rPr>
          <w:rFonts w:cs="Arial"/>
          <w:sz w:val="22"/>
          <w:szCs w:val="22"/>
        </w:rPr>
        <w:t xml:space="preserve">ao item 4.3.2, subitens </w:t>
      </w:r>
      <w:r w:rsidR="00AB6FE1">
        <w:rPr>
          <w:rFonts w:cs="Arial"/>
          <w:sz w:val="22"/>
          <w:szCs w:val="22"/>
        </w:rPr>
        <w:t>c3</w:t>
      </w:r>
      <w:r w:rsidR="00DD4DD3">
        <w:rPr>
          <w:rFonts w:cs="Arial"/>
          <w:sz w:val="22"/>
          <w:szCs w:val="22"/>
        </w:rPr>
        <w:t>, c4, d2, d3 e d4, conforme análise feita pelo Centro</w:t>
      </w:r>
      <w:r w:rsidR="008E6E98">
        <w:rPr>
          <w:rFonts w:cs="Arial"/>
          <w:sz w:val="22"/>
          <w:szCs w:val="22"/>
        </w:rPr>
        <w:t xml:space="preserve"> de Engenharia, e por não atender ao disposto no artigo </w:t>
      </w:r>
      <w:r w:rsidR="005369F3">
        <w:rPr>
          <w:rFonts w:cs="Arial"/>
          <w:sz w:val="22"/>
          <w:szCs w:val="22"/>
        </w:rPr>
        <w:t xml:space="preserve">31, </w:t>
      </w:r>
      <w:r w:rsidR="00643E6C">
        <w:rPr>
          <w:rFonts w:cs="Arial"/>
          <w:sz w:val="22"/>
          <w:szCs w:val="22"/>
        </w:rPr>
        <w:t>§</w:t>
      </w:r>
      <w:r w:rsidR="005369F3">
        <w:rPr>
          <w:rFonts w:cs="Arial"/>
          <w:sz w:val="22"/>
          <w:szCs w:val="22"/>
        </w:rPr>
        <w:t xml:space="preserve">3º da </w:t>
      </w:r>
      <w:r w:rsidR="001244C4">
        <w:rPr>
          <w:rFonts w:cs="Arial"/>
          <w:sz w:val="22"/>
          <w:szCs w:val="22"/>
        </w:rPr>
        <w:t>Lei Federal nº 8.666, de 21 de junho de 1.993.</w:t>
      </w:r>
      <w:r w:rsidRPr="002A4BD1">
        <w:rPr>
          <w:rFonts w:cs="Arial"/>
          <w:sz w:val="22"/>
          <w:szCs w:val="22"/>
        </w:rPr>
        <w:t xml:space="preserve"> </w:t>
      </w:r>
    </w:p>
    <w:p w14:paraId="34288F76" w14:textId="265E1A3E" w:rsidR="0092795C" w:rsidRPr="005A5CFB" w:rsidRDefault="0092795C" w:rsidP="00E142BA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Arial" w:hAnsi="Arial" w:cs="Arial"/>
          <w:sz w:val="22"/>
          <w:szCs w:val="22"/>
        </w:rPr>
      </w:pPr>
      <w:r w:rsidRPr="005A5CFB">
        <w:rPr>
          <w:rFonts w:ascii="Arial" w:hAnsi="Arial" w:cs="Arial"/>
          <w:w w:val="90"/>
          <w:sz w:val="22"/>
          <w:szCs w:val="22"/>
        </w:rPr>
        <w:lastRenderedPageBreak/>
        <w:t xml:space="preserve">Outrossim </w:t>
      </w:r>
      <w:r w:rsidR="0035685D" w:rsidRPr="005A5CFB">
        <w:rPr>
          <w:rFonts w:ascii="Arial" w:hAnsi="Arial" w:cs="Arial"/>
          <w:w w:val="90"/>
          <w:sz w:val="22"/>
          <w:szCs w:val="22"/>
        </w:rPr>
        <w:t>in</w:t>
      </w:r>
      <w:r w:rsidR="00860267" w:rsidRPr="005A5CFB">
        <w:rPr>
          <w:rFonts w:ascii="Arial" w:hAnsi="Arial" w:cs="Arial"/>
          <w:w w:val="90"/>
          <w:sz w:val="22"/>
          <w:szCs w:val="22"/>
        </w:rPr>
        <w:t>formamos que a equipe efetuou</w:t>
      </w:r>
      <w:r w:rsidR="00643E6C" w:rsidRPr="005A5CFB">
        <w:rPr>
          <w:rFonts w:ascii="Arial" w:hAnsi="Arial" w:cs="Arial"/>
          <w:w w:val="90"/>
          <w:sz w:val="22"/>
          <w:szCs w:val="22"/>
        </w:rPr>
        <w:t xml:space="preserve"> diligência, nos termos</w:t>
      </w:r>
      <w:r w:rsidR="008B4EE0" w:rsidRPr="005A5CFB">
        <w:rPr>
          <w:rFonts w:ascii="Arial" w:hAnsi="Arial" w:cs="Arial"/>
          <w:w w:val="90"/>
          <w:sz w:val="22"/>
          <w:szCs w:val="22"/>
        </w:rPr>
        <w:t xml:space="preserve"> do artigo 43, §3º</w:t>
      </w:r>
      <w:r w:rsidR="00CB2D5A" w:rsidRPr="005A5CFB">
        <w:rPr>
          <w:rFonts w:ascii="Arial" w:hAnsi="Arial" w:cs="Arial"/>
          <w:w w:val="90"/>
          <w:sz w:val="22"/>
          <w:szCs w:val="22"/>
        </w:rPr>
        <w:t xml:space="preserve"> da lei federal nº 8.666/93, com o fim de atestar a vigência dos instrumentos particulares</w:t>
      </w:r>
      <w:r w:rsidR="00ED45CD" w:rsidRPr="005A5CFB">
        <w:rPr>
          <w:rFonts w:ascii="Arial" w:hAnsi="Arial" w:cs="Arial"/>
          <w:w w:val="90"/>
          <w:sz w:val="22"/>
          <w:szCs w:val="22"/>
        </w:rPr>
        <w:t xml:space="preserve"> de contrato de trabalho firmados entre a empresa JLA e os senhores Luiz Garcia</w:t>
      </w:r>
      <w:r w:rsidR="008C01C9" w:rsidRPr="005A5CFB">
        <w:rPr>
          <w:rFonts w:ascii="Arial" w:hAnsi="Arial" w:cs="Arial"/>
          <w:w w:val="90"/>
          <w:sz w:val="22"/>
          <w:szCs w:val="22"/>
        </w:rPr>
        <w:t xml:space="preserve"> de Morais e Valdir Mozini Lopes, certificando a vigência até 06/07/</w:t>
      </w:r>
      <w:r w:rsidR="000D3E26" w:rsidRPr="005A5CFB">
        <w:rPr>
          <w:rFonts w:ascii="Arial" w:hAnsi="Arial" w:cs="Arial"/>
          <w:w w:val="90"/>
          <w:sz w:val="22"/>
          <w:szCs w:val="22"/>
        </w:rPr>
        <w:t>2020 com o primeiro e 03/04/2021</w:t>
      </w:r>
      <w:r w:rsidR="009554EE" w:rsidRPr="005A5CFB">
        <w:rPr>
          <w:rFonts w:ascii="Arial" w:hAnsi="Arial" w:cs="Arial"/>
          <w:w w:val="90"/>
          <w:sz w:val="22"/>
          <w:szCs w:val="22"/>
        </w:rPr>
        <w:t xml:space="preserve"> com o último, mediante apresentação dos documentos originais</w:t>
      </w:r>
      <w:r w:rsidR="001D0E86" w:rsidRPr="005A5CFB">
        <w:rPr>
          <w:rFonts w:ascii="Arial" w:hAnsi="Arial" w:cs="Arial"/>
          <w:w w:val="90"/>
          <w:sz w:val="22"/>
          <w:szCs w:val="22"/>
        </w:rPr>
        <w:t>, em 05/07/2019.</w:t>
      </w:r>
      <w:r w:rsidRPr="005A5CFB">
        <w:rPr>
          <w:rFonts w:ascii="Arial" w:hAnsi="Arial" w:cs="Arial"/>
          <w:w w:val="90"/>
          <w:sz w:val="22"/>
          <w:szCs w:val="22"/>
        </w:rPr>
        <w:t xml:space="preserve"> </w:t>
      </w:r>
      <w:r w:rsidR="00A80804">
        <w:rPr>
          <w:rFonts w:ascii="Arial" w:hAnsi="Arial" w:cs="Arial"/>
          <w:w w:val="90"/>
          <w:sz w:val="22"/>
          <w:szCs w:val="22"/>
        </w:rPr>
        <w:t>F</w:t>
      </w:r>
      <w:r w:rsidRPr="005A5CFB">
        <w:rPr>
          <w:rFonts w:ascii="Arial" w:hAnsi="Arial" w:cs="Arial"/>
          <w:color w:val="000000"/>
          <w:sz w:val="22"/>
          <w:szCs w:val="22"/>
        </w:rPr>
        <w:t>icam os interessados cientes que contarão com 05 (cinco) dias úteis para interposição de recurso a partir da publicação desta ata, em conformidade com a alínea "a", do inciso "I", do artigo 109 da Lei federal nº 8.666/93, bem como, os autos do processo com vista franqueada</w:t>
      </w:r>
      <w:r w:rsidRPr="005A5CFB">
        <w:rPr>
          <w:rFonts w:ascii="Arial" w:hAnsi="Arial" w:cs="Arial"/>
          <w:sz w:val="22"/>
          <w:szCs w:val="22"/>
        </w:rPr>
        <w:t>.</w:t>
      </w:r>
      <w:r w:rsidR="00981ECB">
        <w:rPr>
          <w:rFonts w:ascii="Arial" w:hAnsi="Arial" w:cs="Arial"/>
          <w:sz w:val="22"/>
          <w:szCs w:val="22"/>
        </w:rPr>
        <w:t xml:space="preserve"> </w:t>
      </w:r>
      <w:r w:rsidR="00562877">
        <w:rPr>
          <w:rFonts w:ascii="Arial" w:hAnsi="Arial" w:cs="Arial"/>
          <w:sz w:val="22"/>
          <w:szCs w:val="22"/>
        </w:rPr>
        <w:t>Não havendo interposição de recursos no prazo legal, fica marcada a abertura dos envelop</w:t>
      </w:r>
      <w:r w:rsidR="00DD6FFF">
        <w:rPr>
          <w:rFonts w:ascii="Arial" w:hAnsi="Arial" w:cs="Arial"/>
          <w:sz w:val="22"/>
          <w:szCs w:val="22"/>
        </w:rPr>
        <w:t>e</w:t>
      </w:r>
      <w:r w:rsidR="00562877">
        <w:rPr>
          <w:rFonts w:ascii="Arial" w:hAnsi="Arial" w:cs="Arial"/>
          <w:sz w:val="22"/>
          <w:szCs w:val="22"/>
        </w:rPr>
        <w:t>s Propostas</w:t>
      </w:r>
      <w:r w:rsidR="007F625B">
        <w:rPr>
          <w:rFonts w:ascii="Arial" w:hAnsi="Arial" w:cs="Arial"/>
          <w:sz w:val="22"/>
          <w:szCs w:val="22"/>
        </w:rPr>
        <w:t xml:space="preserve"> (2)</w:t>
      </w:r>
      <w:r w:rsidR="00562877">
        <w:rPr>
          <w:rFonts w:ascii="Arial" w:hAnsi="Arial" w:cs="Arial"/>
          <w:sz w:val="22"/>
          <w:szCs w:val="22"/>
        </w:rPr>
        <w:t xml:space="preserve"> para </w:t>
      </w:r>
      <w:r w:rsidR="00DD6FFF">
        <w:rPr>
          <w:rFonts w:ascii="Arial" w:hAnsi="Arial" w:cs="Arial"/>
          <w:sz w:val="22"/>
          <w:szCs w:val="22"/>
        </w:rPr>
        <w:t>o dia</w:t>
      </w:r>
      <w:r w:rsidR="00FC6583">
        <w:rPr>
          <w:rFonts w:ascii="Arial" w:hAnsi="Arial" w:cs="Arial"/>
          <w:sz w:val="22"/>
          <w:szCs w:val="22"/>
        </w:rPr>
        <w:t xml:space="preserve"> 17/</w:t>
      </w:r>
      <w:r w:rsidR="00251FBF">
        <w:rPr>
          <w:rFonts w:ascii="Arial" w:hAnsi="Arial" w:cs="Arial"/>
          <w:sz w:val="22"/>
          <w:szCs w:val="22"/>
        </w:rPr>
        <w:t>07/2019</w:t>
      </w:r>
      <w:r w:rsidR="007F625B">
        <w:rPr>
          <w:rFonts w:ascii="Arial" w:hAnsi="Arial" w:cs="Arial"/>
          <w:sz w:val="22"/>
          <w:szCs w:val="22"/>
        </w:rPr>
        <w:t xml:space="preserve"> às 11:30</w:t>
      </w:r>
      <w:r w:rsidR="00CA6F8B">
        <w:rPr>
          <w:rFonts w:ascii="Arial" w:hAnsi="Arial" w:cs="Arial"/>
          <w:sz w:val="22"/>
          <w:szCs w:val="22"/>
        </w:rPr>
        <w:t>hrs.</w:t>
      </w:r>
      <w:r w:rsidR="009E5706">
        <w:rPr>
          <w:rFonts w:ascii="Arial" w:hAnsi="Arial" w:cs="Arial"/>
          <w:sz w:val="22"/>
          <w:szCs w:val="22"/>
        </w:rPr>
        <w:t>, na Rua Riachuelo</w:t>
      </w:r>
      <w:r w:rsidR="00212AFD">
        <w:rPr>
          <w:rFonts w:ascii="Arial" w:hAnsi="Arial" w:cs="Arial"/>
          <w:sz w:val="22"/>
          <w:szCs w:val="22"/>
        </w:rPr>
        <w:t>, nº 115, 5</w:t>
      </w:r>
      <w:r w:rsidR="00E7127E">
        <w:rPr>
          <w:rFonts w:ascii="Arial" w:hAnsi="Arial" w:cs="Arial"/>
          <w:sz w:val="22"/>
          <w:szCs w:val="22"/>
        </w:rPr>
        <w:t>º andar, sala 510</w:t>
      </w:r>
      <w:r w:rsidR="00451ECC">
        <w:rPr>
          <w:rFonts w:ascii="Arial" w:hAnsi="Arial" w:cs="Arial"/>
          <w:sz w:val="22"/>
          <w:szCs w:val="22"/>
        </w:rPr>
        <w:t>.</w:t>
      </w:r>
      <w:r w:rsidR="0076010E">
        <w:rPr>
          <w:rFonts w:ascii="Arial" w:hAnsi="Arial" w:cs="Arial"/>
          <w:sz w:val="22"/>
          <w:szCs w:val="22"/>
        </w:rPr>
        <w:t xml:space="preserve"> </w:t>
      </w:r>
    </w:p>
    <w:p w14:paraId="13147B7C" w14:textId="3638CC76" w:rsidR="0092795C" w:rsidRPr="005A5CFB" w:rsidRDefault="0092795C" w:rsidP="00E142BA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Arial" w:hAnsi="Arial" w:cs="Arial"/>
          <w:sz w:val="22"/>
          <w:szCs w:val="22"/>
        </w:rPr>
      </w:pPr>
      <w:r w:rsidRPr="005A5CFB">
        <w:rPr>
          <w:rFonts w:ascii="Arial" w:hAnsi="Arial" w:cs="Arial"/>
          <w:sz w:val="22"/>
          <w:szCs w:val="22"/>
        </w:rPr>
        <w:t xml:space="preserve">Nada mais havendo a ser tratado, foi encerrada a reunião. Foi por mim, </w:t>
      </w:r>
      <w:r w:rsidR="003C7B20" w:rsidRPr="005A5CFB">
        <w:rPr>
          <w:rFonts w:ascii="Arial" w:hAnsi="Arial" w:cs="Arial"/>
          <w:sz w:val="22"/>
          <w:szCs w:val="22"/>
        </w:rPr>
        <w:t>Cíntia José de Barros</w:t>
      </w:r>
      <w:r w:rsidRPr="005A5CFB">
        <w:rPr>
          <w:rFonts w:ascii="Arial" w:hAnsi="Arial" w:cs="Arial"/>
          <w:sz w:val="22"/>
          <w:szCs w:val="22"/>
        </w:rPr>
        <w:t>, matrícula nº 00</w:t>
      </w:r>
      <w:r w:rsidR="003C7B20" w:rsidRPr="005A5CFB">
        <w:rPr>
          <w:rFonts w:ascii="Arial" w:hAnsi="Arial" w:cs="Arial"/>
          <w:sz w:val="22"/>
          <w:szCs w:val="22"/>
        </w:rPr>
        <w:t>0</w:t>
      </w:r>
      <w:r w:rsidRPr="005A5CFB">
        <w:rPr>
          <w:rFonts w:ascii="Arial" w:hAnsi="Arial" w:cs="Arial"/>
          <w:sz w:val="22"/>
          <w:szCs w:val="22"/>
        </w:rPr>
        <w:t>.</w:t>
      </w:r>
      <w:r w:rsidR="003C7B20" w:rsidRPr="005A5CFB">
        <w:rPr>
          <w:rFonts w:ascii="Arial" w:hAnsi="Arial" w:cs="Arial"/>
          <w:sz w:val="22"/>
          <w:szCs w:val="22"/>
        </w:rPr>
        <w:t>175</w:t>
      </w:r>
      <w:r w:rsidRPr="005A5CFB">
        <w:rPr>
          <w:rFonts w:ascii="Arial" w:hAnsi="Arial" w:cs="Arial"/>
          <w:sz w:val="22"/>
          <w:szCs w:val="22"/>
        </w:rPr>
        <w:t xml:space="preserve">, lavrada esta Ata que, após lida e aprovada vai por todos assinada, na forma da legislação vigente. </w:t>
      </w:r>
    </w:p>
    <w:p w14:paraId="13D200D1" w14:textId="7C42C323" w:rsidR="0092795C" w:rsidRDefault="0092795C" w:rsidP="00E142BA">
      <w:pPr>
        <w:tabs>
          <w:tab w:val="left" w:pos="2880"/>
        </w:tabs>
        <w:spacing w:line="360" w:lineRule="auto"/>
        <w:jc w:val="center"/>
        <w:rPr>
          <w:rFonts w:cs="Arial"/>
          <w:b/>
          <w:caps/>
          <w:sz w:val="22"/>
          <w:szCs w:val="22"/>
        </w:rPr>
      </w:pPr>
    </w:p>
    <w:p w14:paraId="28451BFD" w14:textId="77777777" w:rsidR="00451ECC" w:rsidRPr="002A4BD1" w:rsidRDefault="00451ECC" w:rsidP="00E142BA">
      <w:pPr>
        <w:tabs>
          <w:tab w:val="left" w:pos="2880"/>
        </w:tabs>
        <w:spacing w:line="360" w:lineRule="auto"/>
        <w:jc w:val="center"/>
        <w:rPr>
          <w:rFonts w:cs="Arial"/>
          <w:b/>
          <w:caps/>
          <w:sz w:val="22"/>
          <w:szCs w:val="22"/>
        </w:rPr>
      </w:pPr>
    </w:p>
    <w:p w14:paraId="7A761150" w14:textId="77777777" w:rsidR="0092795C" w:rsidRDefault="0092795C" w:rsidP="0092795C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2"/>
          <w:szCs w:val="22"/>
        </w:rPr>
      </w:pPr>
    </w:p>
    <w:p w14:paraId="1E831D88" w14:textId="1423E662" w:rsidR="0092795C" w:rsidRPr="006F256B" w:rsidRDefault="0092795C" w:rsidP="00A31303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2"/>
          <w:szCs w:val="22"/>
        </w:rPr>
      </w:pPr>
      <w:r>
        <w:rPr>
          <w:rFonts w:ascii="Century Gothic" w:hAnsi="Century Gothic" w:cs="Arial"/>
          <w:b/>
          <w:caps/>
          <w:sz w:val="22"/>
          <w:szCs w:val="22"/>
        </w:rPr>
        <w:t>RONALD CARAMIT GOMES</w:t>
      </w:r>
    </w:p>
    <w:p w14:paraId="27109A70" w14:textId="39482F6A" w:rsidR="0092795C" w:rsidRPr="006F256B" w:rsidRDefault="0092795C" w:rsidP="00A31303">
      <w:pPr>
        <w:pStyle w:val="Ttulo6"/>
        <w:jc w:val="center"/>
        <w:rPr>
          <w:rFonts w:ascii="Century Gothic" w:hAnsi="Century Gothic" w:cs="Arial"/>
          <w:sz w:val="22"/>
          <w:szCs w:val="22"/>
        </w:rPr>
      </w:pPr>
      <w:r w:rsidRPr="006F256B">
        <w:rPr>
          <w:rFonts w:ascii="Century Gothic" w:hAnsi="Century Gothic" w:cs="Arial"/>
          <w:sz w:val="22"/>
          <w:szCs w:val="22"/>
        </w:rPr>
        <w:t>Presidente</w:t>
      </w:r>
    </w:p>
    <w:p w14:paraId="43017EB9" w14:textId="52DC5D22" w:rsidR="0092795C" w:rsidRDefault="0092795C" w:rsidP="00A31303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  <w:r w:rsidRPr="006F256B">
        <w:rPr>
          <w:rFonts w:ascii="Century Gothic" w:hAnsi="Century Gothic" w:cs="Arial"/>
          <w:sz w:val="22"/>
          <w:szCs w:val="22"/>
        </w:rPr>
        <w:t>Matrícula nº</w:t>
      </w:r>
      <w:r>
        <w:rPr>
          <w:rFonts w:ascii="Century Gothic" w:hAnsi="Century Gothic" w:cs="Arial"/>
          <w:sz w:val="22"/>
          <w:szCs w:val="22"/>
        </w:rPr>
        <w:t xml:space="preserve"> 007.778</w:t>
      </w:r>
    </w:p>
    <w:p w14:paraId="6AEDC89A" w14:textId="3F35A153" w:rsidR="00CF17B3" w:rsidRDefault="00CF17B3" w:rsidP="00A31303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077ABDDB" w14:textId="77777777" w:rsidR="00CF17B3" w:rsidRPr="006F256B" w:rsidRDefault="00CF17B3" w:rsidP="00A31303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2B67565A" w14:textId="77777777" w:rsidR="0092795C" w:rsidRPr="006F256B" w:rsidRDefault="0092795C" w:rsidP="0092795C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"/>
        <w:gridCol w:w="4678"/>
        <w:gridCol w:w="713"/>
      </w:tblGrid>
      <w:tr w:rsidR="0092795C" w:rsidRPr="006F256B" w14:paraId="50FCB15C" w14:textId="77777777" w:rsidTr="00901525">
        <w:trPr>
          <w:gridAfter w:val="1"/>
          <w:wAfter w:w="713" w:type="dxa"/>
          <w:trHeight w:val="1842"/>
        </w:trPr>
        <w:tc>
          <w:tcPr>
            <w:tcW w:w="3960" w:type="dxa"/>
          </w:tcPr>
          <w:p w14:paraId="7D698C35" w14:textId="411635E3" w:rsidR="0092795C" w:rsidRPr="006F256B" w:rsidRDefault="0092795C" w:rsidP="0017309B">
            <w:pPr>
              <w:widowControl w:val="0"/>
              <w:suppressAutoHyphens/>
              <w:jc w:val="lef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DYMARUELISE GUERRERO MORLINO</w:t>
            </w:r>
            <w:r w:rsidR="008F27F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</w:t>
            </w:r>
            <w:r w:rsidR="007B109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           </w:t>
            </w:r>
          </w:p>
          <w:p w14:paraId="5534CC8E" w14:textId="77777777" w:rsidR="0092795C" w:rsidRPr="006F256B" w:rsidRDefault="0092795C" w:rsidP="001E44A6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F256B">
              <w:rPr>
                <w:rFonts w:ascii="Century Gothic" w:hAnsi="Century Gothic" w:cs="Arial"/>
                <w:sz w:val="22"/>
                <w:szCs w:val="22"/>
              </w:rPr>
              <w:t>CJL - Membro</w:t>
            </w:r>
          </w:p>
          <w:p w14:paraId="659854CD" w14:textId="77777777" w:rsidR="0092795C" w:rsidRPr="006F256B" w:rsidRDefault="0092795C" w:rsidP="001E44A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F256B">
              <w:rPr>
                <w:rFonts w:ascii="Century Gothic" w:hAnsi="Century Gothic" w:cs="Arial"/>
                <w:sz w:val="22"/>
                <w:szCs w:val="22"/>
              </w:rPr>
              <w:t>M</w:t>
            </w:r>
            <w:r>
              <w:rPr>
                <w:rFonts w:ascii="Century Gothic" w:hAnsi="Century Gothic" w:cs="Arial"/>
                <w:sz w:val="22"/>
                <w:szCs w:val="22"/>
              </w:rPr>
              <w:t>atrícula nº 2175</w:t>
            </w:r>
          </w:p>
        </w:tc>
        <w:tc>
          <w:tcPr>
            <w:tcW w:w="4687" w:type="dxa"/>
            <w:gridSpan w:val="2"/>
          </w:tcPr>
          <w:p w14:paraId="2056A52F" w14:textId="66D728B6" w:rsidR="00451ECC" w:rsidRPr="00536CB4" w:rsidRDefault="008F27FB" w:rsidP="00CF17B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36CB4"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r w:rsidR="008C08D8" w:rsidRPr="00536CB4">
              <w:rPr>
                <w:rFonts w:ascii="Century Gothic" w:hAnsi="Century Gothic" w:cs="Arial"/>
                <w:b/>
                <w:sz w:val="22"/>
                <w:szCs w:val="22"/>
              </w:rPr>
              <w:t>ÍNTIA JOSÉ DE BARROS</w:t>
            </w:r>
          </w:p>
          <w:p w14:paraId="6741BA63" w14:textId="0F8F20A1" w:rsidR="008C08D8" w:rsidRDefault="008C08D8" w:rsidP="00CF17B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CJL </w:t>
            </w:r>
            <w:r w:rsidR="00CF17B3">
              <w:rPr>
                <w:rFonts w:ascii="Century Gothic" w:hAnsi="Century Gothic" w:cs="Arial"/>
                <w:sz w:val="22"/>
                <w:szCs w:val="22"/>
              </w:rPr>
              <w:t>–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Membro</w:t>
            </w:r>
          </w:p>
          <w:p w14:paraId="1084C816" w14:textId="2CF48394" w:rsidR="00451ECC" w:rsidRPr="006F256B" w:rsidRDefault="00CF17B3" w:rsidP="00536CB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 000.175</w:t>
            </w:r>
          </w:p>
        </w:tc>
      </w:tr>
      <w:tr w:rsidR="0092795C" w:rsidRPr="006F256B" w14:paraId="5ADBEB48" w14:textId="77777777" w:rsidTr="00901525">
        <w:tc>
          <w:tcPr>
            <w:tcW w:w="3969" w:type="dxa"/>
            <w:gridSpan w:val="2"/>
          </w:tcPr>
          <w:p w14:paraId="29339BB6" w14:textId="77777777" w:rsidR="0092795C" w:rsidRPr="002B58AB" w:rsidRDefault="0092795C" w:rsidP="00901525">
            <w:pPr>
              <w:jc w:val="center"/>
              <w:rPr>
                <w:rFonts w:ascii="Century Gothic" w:hAnsi="Century Gothic" w:cs="Arial"/>
                <w:caps/>
                <w:sz w:val="22"/>
                <w:szCs w:val="22"/>
              </w:rPr>
            </w:pPr>
          </w:p>
        </w:tc>
        <w:tc>
          <w:tcPr>
            <w:tcW w:w="5391" w:type="dxa"/>
            <w:gridSpan w:val="2"/>
          </w:tcPr>
          <w:p w14:paraId="1E6D1C1B" w14:textId="3BAFA043" w:rsidR="0092795C" w:rsidRPr="002B58AB" w:rsidRDefault="0092795C" w:rsidP="00901525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caps/>
                <w:sz w:val="22"/>
                <w:szCs w:val="22"/>
              </w:rPr>
            </w:pPr>
          </w:p>
        </w:tc>
      </w:tr>
    </w:tbl>
    <w:p w14:paraId="64BA18D5" w14:textId="05A13EF9" w:rsidR="007C2638" w:rsidRPr="00207A0A" w:rsidRDefault="007C2638" w:rsidP="00207A0A"/>
    <w:sectPr w:rsidR="007C2638" w:rsidRPr="00207A0A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11AF" w14:textId="77777777" w:rsidR="00EC4E51" w:rsidRDefault="00EC4E51" w:rsidP="009F7412">
      <w:r>
        <w:separator/>
      </w:r>
    </w:p>
  </w:endnote>
  <w:endnote w:type="continuationSeparator" w:id="0">
    <w:p w14:paraId="0044C5B4" w14:textId="77777777" w:rsidR="00EC4E51" w:rsidRDefault="00EC4E51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0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68336141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1315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DD6FCDD" w14:textId="7A484D7B" w:rsidR="00A24314" w:rsidRDefault="00AA4DD6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Processo nº: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24132D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0</w:t>
                    </w:r>
                    <w:r w:rsidR="00F85E6E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32</w:t>
                    </w:r>
                    <w:r w:rsidR="00A4505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/2019-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A24314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FED</w:t>
                    </w:r>
                  </w:p>
                  <w:p w14:paraId="17F52B24" w14:textId="205B193D" w:rsidR="00AA4DD6" w:rsidRPr="0080767F" w:rsidRDefault="00A24314" w:rsidP="00AA4DD6">
                    <w:pPr>
                      <w:spacing w:line="288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TP 003/2019 - Piratininga</w:t>
                    </w:r>
                  </w:p>
                  <w:p w14:paraId="3384B828" w14:textId="77777777" w:rsidR="00AA4DD6" w:rsidRDefault="00AA4DD6" w:rsidP="00AA4DD6">
                    <w:pPr>
                      <w:pStyle w:val="Rodap"/>
                      <w:jc w:val="center"/>
                    </w:pPr>
                  </w:p>
                  <w:p w14:paraId="0599933A" w14:textId="43D0D765" w:rsidR="00AA4DD6" w:rsidRPr="005D2C35" w:rsidRDefault="00AA4DD6" w:rsidP="00AA4DD6">
                    <w:pPr>
                      <w:pStyle w:val="Rodap"/>
                      <w:jc w:val="center"/>
                      <w:rPr>
                        <w:rFonts w:cs="Arial"/>
                      </w:rPr>
                    </w:pPr>
                    <w:r w:rsidRPr="005D2C35">
                      <w:rPr>
                        <w:rFonts w:cs="Arial"/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2848" behindDoc="0" locked="0" layoutInCell="1" allowOverlap="1" wp14:anchorId="11A65C34" wp14:editId="362BF130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-123093</wp:posOffset>
                              </wp:positionV>
                              <wp:extent cx="5934075" cy="0"/>
                              <wp:effectExtent l="0" t="0" r="0" b="0"/>
                              <wp:wrapNone/>
                              <wp:docPr id="10" name="Conector reto 10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59340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C40008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36D5E078" id="Conector reto 10" o:spid="_x0000_s1026" style="position:absolute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" strokecolor="#c40008" strokeweight="1.5pt">
                              <v:stroke joinstyle="miter"/>
                              <w10:wrap anchorx="margin"/>
                            </v:line>
                          </w:pict>
                        </mc:Fallback>
                      </mc:AlternateContent>
                    </w:r>
                    <w:r w:rsidR="00F63C9E">
                      <w:rPr>
                        <w:rFonts w:cs="Arial"/>
                      </w:rPr>
                      <w:t>Rua Riachuelo, n° 115 – 5° andar – Sala 510 – Centro | São Paulo/SP</w:t>
                    </w:r>
                  </w:p>
                  <w:p w14:paraId="6FB1D07D" w14:textId="77777777" w:rsidR="00AA4DD6" w:rsidRDefault="00AA4DD6" w:rsidP="00AA4DD6">
                    <w:pPr>
                      <w:pStyle w:val="Rodap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3984300" w14:textId="77777777" w:rsidR="00AA4DD6" w:rsidRDefault="00EC4E51" w:rsidP="00AA4DD6">
                    <w:pPr>
                      <w:pStyle w:val="Rodap"/>
                      <w:jc w:val="right"/>
                    </w:pPr>
                  </w:p>
                </w:sdtContent>
              </w:sdt>
            </w:sdtContent>
          </w:sdt>
          <w:p w14:paraId="534F0694" w14:textId="77777777" w:rsidR="00105706" w:rsidRDefault="00105706">
            <w:pPr>
              <w:pStyle w:val="Rodap"/>
              <w:jc w:val="right"/>
              <w:rPr>
                <w:rFonts w:cs="Arial"/>
                <w:sz w:val="18"/>
                <w:szCs w:val="18"/>
              </w:rPr>
            </w:pPr>
          </w:p>
          <w:p w14:paraId="19BC42B8" w14:textId="09DF5844" w:rsidR="00105706" w:rsidRDefault="00105706">
            <w:pPr>
              <w:pStyle w:val="Rodap"/>
              <w:jc w:val="right"/>
            </w:pPr>
            <w:r w:rsidRPr="00105706">
              <w:rPr>
                <w:rFonts w:cs="Arial"/>
                <w:sz w:val="18"/>
                <w:szCs w:val="18"/>
              </w:rPr>
              <w:t xml:space="preserve">Página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cs="Arial"/>
                <w:sz w:val="18"/>
                <w:szCs w:val="18"/>
              </w:rPr>
              <w:t xml:space="preserve"> de 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A45050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58565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12D7" w14:textId="77777777" w:rsidR="00EC4E51" w:rsidRDefault="00EC4E51" w:rsidP="009F7412">
      <w:r>
        <w:separator/>
      </w:r>
    </w:p>
  </w:footnote>
  <w:footnote w:type="continuationSeparator" w:id="0">
    <w:p w14:paraId="24D413C7" w14:textId="77777777" w:rsidR="00EC4E51" w:rsidRDefault="00EC4E51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62"/>
      <w:gridCol w:w="1099"/>
      <w:gridCol w:w="2710"/>
    </w:tblGrid>
    <w:tr w:rsidR="005D2C35" w14:paraId="2686DC0F" w14:textId="77777777" w:rsidTr="00AA4DD6">
      <w:trPr>
        <w:trHeight w:val="1235"/>
        <w:jc w:val="right"/>
      </w:trPr>
      <w:tc>
        <w:tcPr>
          <w:tcW w:w="2900" w:type="pct"/>
          <w:tcBorders>
            <w:right w:val="single" w:sz="12" w:space="0" w:color="C00000"/>
          </w:tcBorders>
          <w:vAlign w:val="center"/>
        </w:tcPr>
        <w:p w14:paraId="3CB0F186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" w:type="pct"/>
          <w:tcBorders>
            <w:left w:val="single" w:sz="12" w:space="0" w:color="C00000"/>
          </w:tcBorders>
        </w:tcPr>
        <w:p w14:paraId="6B2E6377" w14:textId="77777777" w:rsidR="009F7412" w:rsidRPr="009F7412" w:rsidRDefault="009F7412" w:rsidP="00AA4DD6">
          <w:pPr>
            <w:pStyle w:val="Cabealho"/>
            <w:jc w:val="center"/>
            <w:rPr>
              <w:sz w:val="28"/>
              <w:szCs w:val="28"/>
            </w:rPr>
          </w:pPr>
        </w:p>
      </w:tc>
      <w:tc>
        <w:tcPr>
          <w:tcW w:w="1494" w:type="pct"/>
        </w:tcPr>
        <w:p w14:paraId="6DAAB880" w14:textId="77777777" w:rsidR="00AA4DD6" w:rsidRDefault="00AA4DD6" w:rsidP="00AA4DD6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</w:p>
        <w:p w14:paraId="4974F279" w14:textId="1D08F173" w:rsidR="009F7412" w:rsidRPr="00EC69C4" w:rsidRDefault="00AA4DD6" w:rsidP="00AA4DD6">
          <w:pPr>
            <w:pStyle w:val="Cabealho"/>
            <w:spacing w:line="276" w:lineRule="auto"/>
            <w:jc w:val="center"/>
            <w:rPr>
              <w:rFonts w:cs="Arial"/>
              <w:sz w:val="20"/>
            </w:rPr>
          </w:pPr>
          <w:r>
            <w:rPr>
              <w:sz w:val="28"/>
              <w:szCs w:val="28"/>
            </w:rPr>
            <w:t>COMISSÃO JULGADORA DE LICIT</w:t>
          </w:r>
          <w:r w:rsidR="007C2638">
            <w:rPr>
              <w:sz w:val="28"/>
              <w:szCs w:val="28"/>
            </w:rPr>
            <w:t>A</w:t>
          </w:r>
          <w:r>
            <w:rPr>
              <w:sz w:val="28"/>
              <w:szCs w:val="28"/>
            </w:rPr>
            <w:t>ÇÕES</w:t>
          </w:r>
        </w:p>
      </w:tc>
    </w:tr>
  </w:tbl>
  <w:p w14:paraId="1EB4E599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0EE996" wp14:editId="4E23FD9A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71303" id="Conector reto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1CD8D043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6313"/>
    <w:multiLevelType w:val="hybridMultilevel"/>
    <w:tmpl w:val="9B5CB564"/>
    <w:lvl w:ilvl="0" w:tplc="4FBC756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2729"/>
    <w:rsid w:val="00004B8B"/>
    <w:rsid w:val="00004F98"/>
    <w:rsid w:val="0004077D"/>
    <w:rsid w:val="00065578"/>
    <w:rsid w:val="00074008"/>
    <w:rsid w:val="00082CBD"/>
    <w:rsid w:val="00096EB4"/>
    <w:rsid w:val="000A5333"/>
    <w:rsid w:val="000C7B68"/>
    <w:rsid w:val="000D3E26"/>
    <w:rsid w:val="000F2A38"/>
    <w:rsid w:val="000F7320"/>
    <w:rsid w:val="00105706"/>
    <w:rsid w:val="00123AB2"/>
    <w:rsid w:val="001244C4"/>
    <w:rsid w:val="00151C52"/>
    <w:rsid w:val="00167D91"/>
    <w:rsid w:val="0017309B"/>
    <w:rsid w:val="001738FB"/>
    <w:rsid w:val="00175329"/>
    <w:rsid w:val="00190D99"/>
    <w:rsid w:val="00196D8A"/>
    <w:rsid w:val="001D0E86"/>
    <w:rsid w:val="001E44A6"/>
    <w:rsid w:val="001F3826"/>
    <w:rsid w:val="002010AA"/>
    <w:rsid w:val="00207A0A"/>
    <w:rsid w:val="00210C9F"/>
    <w:rsid w:val="00212AFD"/>
    <w:rsid w:val="002174B9"/>
    <w:rsid w:val="00233C2D"/>
    <w:rsid w:val="0024132D"/>
    <w:rsid w:val="00251FBF"/>
    <w:rsid w:val="00261778"/>
    <w:rsid w:val="00286C2E"/>
    <w:rsid w:val="0029381D"/>
    <w:rsid w:val="00294882"/>
    <w:rsid w:val="002A4BD1"/>
    <w:rsid w:val="002B5641"/>
    <w:rsid w:val="002C318C"/>
    <w:rsid w:val="002D779D"/>
    <w:rsid w:val="002F712B"/>
    <w:rsid w:val="00313417"/>
    <w:rsid w:val="00331B2A"/>
    <w:rsid w:val="003410BA"/>
    <w:rsid w:val="00345C2D"/>
    <w:rsid w:val="0035685D"/>
    <w:rsid w:val="0035707F"/>
    <w:rsid w:val="00383AE6"/>
    <w:rsid w:val="00393959"/>
    <w:rsid w:val="003C7B20"/>
    <w:rsid w:val="003D07D3"/>
    <w:rsid w:val="003F10F9"/>
    <w:rsid w:val="003F27AD"/>
    <w:rsid w:val="00451ECC"/>
    <w:rsid w:val="0048273E"/>
    <w:rsid w:val="0049000A"/>
    <w:rsid w:val="004C054F"/>
    <w:rsid w:val="004C6AD3"/>
    <w:rsid w:val="004D516F"/>
    <w:rsid w:val="004F72C5"/>
    <w:rsid w:val="00536815"/>
    <w:rsid w:val="005369F3"/>
    <w:rsid w:val="00536CB4"/>
    <w:rsid w:val="00562877"/>
    <w:rsid w:val="00584AA2"/>
    <w:rsid w:val="005A5CFB"/>
    <w:rsid w:val="005C4F73"/>
    <w:rsid w:val="005D0EBC"/>
    <w:rsid w:val="005D2C35"/>
    <w:rsid w:val="005E6972"/>
    <w:rsid w:val="00623913"/>
    <w:rsid w:val="00643E6C"/>
    <w:rsid w:val="0069419D"/>
    <w:rsid w:val="006C60C1"/>
    <w:rsid w:val="006C74EA"/>
    <w:rsid w:val="006D688B"/>
    <w:rsid w:val="006D7562"/>
    <w:rsid w:val="006F5A61"/>
    <w:rsid w:val="00733E6D"/>
    <w:rsid w:val="007363AD"/>
    <w:rsid w:val="00753FD6"/>
    <w:rsid w:val="0076010E"/>
    <w:rsid w:val="00784C85"/>
    <w:rsid w:val="007B1090"/>
    <w:rsid w:val="007C2638"/>
    <w:rsid w:val="007C5BC3"/>
    <w:rsid w:val="007C5FD9"/>
    <w:rsid w:val="007D47B2"/>
    <w:rsid w:val="007F625B"/>
    <w:rsid w:val="00804F4D"/>
    <w:rsid w:val="0080767F"/>
    <w:rsid w:val="008465C3"/>
    <w:rsid w:val="00860267"/>
    <w:rsid w:val="00883621"/>
    <w:rsid w:val="008B4EE0"/>
    <w:rsid w:val="008C01C9"/>
    <w:rsid w:val="008C08D8"/>
    <w:rsid w:val="008C17DB"/>
    <w:rsid w:val="008E6E98"/>
    <w:rsid w:val="008E78C6"/>
    <w:rsid w:val="008F27FB"/>
    <w:rsid w:val="00902AC5"/>
    <w:rsid w:val="009069D5"/>
    <w:rsid w:val="0092795C"/>
    <w:rsid w:val="009554EE"/>
    <w:rsid w:val="00981ECB"/>
    <w:rsid w:val="009A388A"/>
    <w:rsid w:val="009C5C1E"/>
    <w:rsid w:val="009D41C8"/>
    <w:rsid w:val="009E5706"/>
    <w:rsid w:val="009F7412"/>
    <w:rsid w:val="00A03F18"/>
    <w:rsid w:val="00A079D1"/>
    <w:rsid w:val="00A223A0"/>
    <w:rsid w:val="00A24314"/>
    <w:rsid w:val="00A31303"/>
    <w:rsid w:val="00A45050"/>
    <w:rsid w:val="00A80804"/>
    <w:rsid w:val="00A84285"/>
    <w:rsid w:val="00A9262E"/>
    <w:rsid w:val="00AA17F4"/>
    <w:rsid w:val="00AA4C9B"/>
    <w:rsid w:val="00AA4DD6"/>
    <w:rsid w:val="00AB3DC7"/>
    <w:rsid w:val="00AB6FE1"/>
    <w:rsid w:val="00AE5461"/>
    <w:rsid w:val="00AF3EC0"/>
    <w:rsid w:val="00B048AE"/>
    <w:rsid w:val="00B33C19"/>
    <w:rsid w:val="00B65366"/>
    <w:rsid w:val="00B9382D"/>
    <w:rsid w:val="00BC2C0F"/>
    <w:rsid w:val="00BC587E"/>
    <w:rsid w:val="00BD1F3C"/>
    <w:rsid w:val="00BE2D79"/>
    <w:rsid w:val="00BE3C44"/>
    <w:rsid w:val="00C04CF9"/>
    <w:rsid w:val="00C057F1"/>
    <w:rsid w:val="00C13C3D"/>
    <w:rsid w:val="00C239F2"/>
    <w:rsid w:val="00C61324"/>
    <w:rsid w:val="00CA2C86"/>
    <w:rsid w:val="00CA6F8B"/>
    <w:rsid w:val="00CB2D5A"/>
    <w:rsid w:val="00CB4640"/>
    <w:rsid w:val="00CD2EAF"/>
    <w:rsid w:val="00CF17B3"/>
    <w:rsid w:val="00D3110C"/>
    <w:rsid w:val="00D82D3D"/>
    <w:rsid w:val="00DA7575"/>
    <w:rsid w:val="00DB106F"/>
    <w:rsid w:val="00DB7B12"/>
    <w:rsid w:val="00DD0098"/>
    <w:rsid w:val="00DD4DD3"/>
    <w:rsid w:val="00DD6FFF"/>
    <w:rsid w:val="00DE54E3"/>
    <w:rsid w:val="00DF36FA"/>
    <w:rsid w:val="00E142BA"/>
    <w:rsid w:val="00E21A48"/>
    <w:rsid w:val="00E7127E"/>
    <w:rsid w:val="00E75EA7"/>
    <w:rsid w:val="00E868B1"/>
    <w:rsid w:val="00EC4E51"/>
    <w:rsid w:val="00EC69C4"/>
    <w:rsid w:val="00EC7A93"/>
    <w:rsid w:val="00ED45CD"/>
    <w:rsid w:val="00EF486F"/>
    <w:rsid w:val="00F006F5"/>
    <w:rsid w:val="00F32359"/>
    <w:rsid w:val="00F57F8A"/>
    <w:rsid w:val="00F63C9E"/>
    <w:rsid w:val="00F84B64"/>
    <w:rsid w:val="00F85E6E"/>
    <w:rsid w:val="00F95F8A"/>
    <w:rsid w:val="00FA6910"/>
    <w:rsid w:val="00FC6583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A81F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aliases w:val=" Char"/>
    <w:basedOn w:val="Normal"/>
    <w:next w:val="Normal"/>
    <w:link w:val="Ttulo1Char"/>
    <w:qFormat/>
    <w:rsid w:val="007C2638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7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7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1A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11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11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 Char Char"/>
    <w:basedOn w:val="Fontepargpadro"/>
    <w:link w:val="Ttulo1"/>
    <w:rsid w:val="007C26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C263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5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33E6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2F71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71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F712B"/>
    <w:pPr>
      <w:tabs>
        <w:tab w:val="left" w:pos="567"/>
      </w:tabs>
      <w:ind w:left="709" w:hanging="709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F712B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rsid w:val="002F712B"/>
    <w:pPr>
      <w:spacing w:before="240" w:after="240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110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110C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D3110C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hAnsi="Times New Roman"/>
      <w:sz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1A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24314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43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60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BDCBD-1B71-47C2-A9C5-E83B454F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Cintia Jose de Barros</cp:lastModifiedBy>
  <cp:revision>76</cp:revision>
  <cp:lastPrinted>2019-07-05T19:08:00Z</cp:lastPrinted>
  <dcterms:created xsi:type="dcterms:W3CDTF">2019-07-04T15:24:00Z</dcterms:created>
  <dcterms:modified xsi:type="dcterms:W3CDTF">2019-07-05T19:12:00Z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