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5B68C84F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B2607C">
        <w:rPr>
          <w:rFonts w:ascii="Arial" w:hAnsi="Arial" w:cs="Arial"/>
          <w:sz w:val="22"/>
          <w:szCs w:val="22"/>
        </w:rPr>
        <w:t>114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Compra Nº </w:t>
      </w:r>
      <w:r w:rsidR="00B2607C" w:rsidRPr="00B2607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270101000012019OC00101 </w:t>
      </w:r>
      <w:r w:rsidR="00D35BD6">
        <w:rPr>
          <w:rFonts w:ascii="Arial" w:hAnsi="Arial" w:cs="Arial"/>
          <w:sz w:val="22"/>
          <w:szCs w:val="22"/>
        </w:rPr>
        <w:t>–</w:t>
      </w:r>
      <w:r w:rsidR="0043371E" w:rsidRPr="00A13B32">
        <w:rPr>
          <w:rFonts w:ascii="Arial" w:hAnsi="Arial" w:cs="Arial"/>
          <w:sz w:val="22"/>
          <w:szCs w:val="22"/>
        </w:rPr>
        <w:t xml:space="preserve"> Processo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nº </w:t>
      </w:r>
      <w:r w:rsidR="00D35BD6">
        <w:rPr>
          <w:rFonts w:ascii="Arial" w:hAnsi="Arial" w:cs="Arial"/>
          <w:bCs/>
          <w:sz w:val="22"/>
          <w:szCs w:val="22"/>
        </w:rPr>
        <w:t>380</w:t>
      </w:r>
      <w:r w:rsidR="0043371E" w:rsidRPr="00A13B32">
        <w:rPr>
          <w:rFonts w:ascii="Arial" w:hAnsi="Arial" w:cs="Arial"/>
          <w:bCs/>
          <w:sz w:val="22"/>
          <w:szCs w:val="22"/>
        </w:rPr>
        <w:t>/201</w:t>
      </w:r>
      <w:r w:rsidR="008516DB" w:rsidRPr="00A13B32">
        <w:rPr>
          <w:rFonts w:ascii="Arial" w:hAnsi="Arial" w:cs="Arial"/>
          <w:bCs/>
          <w:sz w:val="22"/>
          <w:szCs w:val="22"/>
        </w:rPr>
        <w:t>9</w:t>
      </w:r>
      <w:r w:rsidR="00D35BD6">
        <w:rPr>
          <w:rFonts w:ascii="Arial" w:hAnsi="Arial" w:cs="Arial"/>
          <w:bCs/>
          <w:sz w:val="22"/>
          <w:szCs w:val="22"/>
        </w:rPr>
        <w:t>-DG/MP</w:t>
      </w:r>
      <w:r w:rsidR="0043371E" w:rsidRPr="00A13B32">
        <w:rPr>
          <w:rFonts w:ascii="Arial" w:hAnsi="Arial" w:cs="Arial"/>
          <w:bCs/>
          <w:sz w:val="22"/>
          <w:szCs w:val="22"/>
        </w:rPr>
        <w:t>,</w:t>
      </w:r>
      <w:r w:rsidR="0043371E" w:rsidRPr="00A13B32">
        <w:rPr>
          <w:rFonts w:ascii="Arial" w:hAnsi="Arial" w:cs="Arial"/>
          <w:sz w:val="22"/>
          <w:szCs w:val="22"/>
        </w:rPr>
        <w:t xml:space="preserve"> que tem por objeto</w:t>
      </w:r>
      <w:r w:rsidR="00C64910">
        <w:rPr>
          <w:rFonts w:ascii="Arial" w:hAnsi="Arial" w:cs="Arial"/>
          <w:sz w:val="22"/>
          <w:szCs w:val="22"/>
        </w:rPr>
        <w:t xml:space="preserve"> </w:t>
      </w:r>
      <w:r w:rsidR="00CA6D5F" w:rsidRPr="00CA6D5F">
        <w:rPr>
          <w:rFonts w:ascii="Arial" w:hAnsi="Arial" w:cs="Arial"/>
          <w:sz w:val="22"/>
          <w:szCs w:val="22"/>
        </w:rPr>
        <w:t>contratação de serviços para confecção de pastas para processo, personalizadas</w:t>
      </w:r>
      <w:r w:rsidR="001039C0">
        <w:rPr>
          <w:rFonts w:ascii="Arial" w:hAnsi="Arial" w:cs="Arial"/>
          <w:sz w:val="22"/>
          <w:szCs w:val="22"/>
        </w:rPr>
        <w:t>.</w:t>
      </w:r>
    </w:p>
    <w:p w14:paraId="06406ABE" w14:textId="47DF58CB" w:rsidR="00BC1CF2" w:rsidRDefault="000845CD" w:rsidP="004B6A17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0845CD">
        <w:rPr>
          <w:rFonts w:ascii="Arial" w:hAnsi="Arial" w:cs="Arial"/>
          <w:sz w:val="22"/>
          <w:szCs w:val="22"/>
        </w:rPr>
        <w:t>Poderão participar do certame todos os interessados em contratar com a Administração Estadual que estiverem registrados no CAUFESP, em atividade econômica compatível com o seu objeto, que sejam detentores</w:t>
      </w:r>
      <w:bookmarkStart w:id="0" w:name="_GoBack"/>
      <w:bookmarkEnd w:id="0"/>
      <w:r w:rsidRPr="000845CD">
        <w:rPr>
          <w:rFonts w:ascii="Arial" w:hAnsi="Arial" w:cs="Arial"/>
          <w:sz w:val="22"/>
          <w:szCs w:val="22"/>
        </w:rPr>
        <w:t xml:space="preserve"> de senha para participar de procedimentos eletrônicos e tenham credenciado os seus representantes, e que sejam </w:t>
      </w:r>
      <w:r w:rsidRPr="00DF2506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0845CD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</w:t>
      </w:r>
      <w:r w:rsidR="004B6A17">
        <w:rPr>
          <w:rFonts w:ascii="Arial" w:hAnsi="Arial" w:cs="Arial"/>
          <w:sz w:val="22"/>
          <w:szCs w:val="22"/>
        </w:rPr>
        <w:t>.</w:t>
      </w:r>
    </w:p>
    <w:p w14:paraId="322E9FF7" w14:textId="0C98185E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AC3985">
        <w:rPr>
          <w:rFonts w:ascii="Arial" w:hAnsi="Arial" w:cs="Arial"/>
          <w:sz w:val="22"/>
          <w:szCs w:val="22"/>
        </w:rPr>
        <w:t>08</w:t>
      </w:r>
      <w:r w:rsidR="001039C0">
        <w:rPr>
          <w:rFonts w:ascii="Arial" w:hAnsi="Arial" w:cs="Arial"/>
          <w:sz w:val="22"/>
          <w:szCs w:val="22"/>
        </w:rPr>
        <w:t>/</w:t>
      </w:r>
      <w:r w:rsidR="00BC1CF2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0126AAB5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BC1CF2">
        <w:rPr>
          <w:rFonts w:ascii="Arial" w:hAnsi="Arial" w:cs="Arial"/>
          <w:b/>
          <w:sz w:val="22"/>
          <w:szCs w:val="22"/>
        </w:rPr>
        <w:t>2</w:t>
      </w:r>
      <w:r w:rsidR="00AC3985">
        <w:rPr>
          <w:rFonts w:ascii="Arial" w:hAnsi="Arial" w:cs="Arial"/>
          <w:b/>
          <w:sz w:val="22"/>
          <w:szCs w:val="22"/>
        </w:rPr>
        <w:t>5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BC1CF2">
        <w:rPr>
          <w:rFonts w:ascii="Arial" w:hAnsi="Arial" w:cs="Arial"/>
          <w:b/>
          <w:sz w:val="22"/>
          <w:szCs w:val="22"/>
        </w:rPr>
        <w:t>10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53EE3993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AD4217">
        <w:rPr>
          <w:rFonts w:ascii="Arial" w:hAnsi="Arial" w:cs="Arial"/>
          <w:sz w:val="22"/>
          <w:szCs w:val="22"/>
        </w:rPr>
        <w:t>23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BC1CF2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BBD7F" w14:textId="77777777" w:rsidR="001E7736" w:rsidRDefault="001E7736" w:rsidP="009F7412">
      <w:r>
        <w:separator/>
      </w:r>
    </w:p>
  </w:endnote>
  <w:endnote w:type="continuationSeparator" w:id="0">
    <w:p w14:paraId="711B57DE" w14:textId="77777777" w:rsidR="001E7736" w:rsidRDefault="001E7736" w:rsidP="009F7412">
      <w:r>
        <w:continuationSeparator/>
      </w:r>
    </w:p>
  </w:endnote>
  <w:endnote w:type="continuationNotice" w:id="1">
    <w:p w14:paraId="3D035FC2" w14:textId="77777777" w:rsidR="001E7736" w:rsidRDefault="001E7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47CF520B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E30F2F">
              <w:rPr>
                <w:rFonts w:ascii="Arial" w:hAnsi="Arial" w:cs="Arial"/>
                <w:color w:val="000000" w:themeColor="text1"/>
                <w:sz w:val="16"/>
                <w:szCs w:val="16"/>
              </w:rPr>
              <w:t>380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E30F2F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71CD1561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B6A17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E30F2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7D1B735F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 w:rsidRPr="00B86A9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B86A91">
              <w:rPr>
                <w:rFonts w:ascii="Arial" w:hAnsi="Arial" w:cs="Arial"/>
                <w:sz w:val="20"/>
              </w:rPr>
              <w:t>PREGÃO ELETRÔNICO_</w:t>
            </w:r>
            <w:r w:rsidR="00E7489B" w:rsidRPr="00B86A91">
              <w:rPr>
                <w:sz w:val="20"/>
              </w:rPr>
              <w:t xml:space="preserve"> </w:t>
            </w:r>
            <w:r w:rsidR="00B86A91" w:rsidRPr="00B86A91">
              <w:rPr>
                <w:rFonts w:ascii="Arial" w:hAnsi="Arial" w:cs="Arial"/>
                <w:sz w:val="20"/>
              </w:rPr>
              <w:t>CONFECÇÃO DE PASTAS PARA PROCESSO PERSONALIZADAS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C01B" w14:textId="77777777" w:rsidR="001E7736" w:rsidRDefault="001E7736" w:rsidP="009F7412">
      <w:r>
        <w:separator/>
      </w:r>
    </w:p>
  </w:footnote>
  <w:footnote w:type="continuationSeparator" w:id="0">
    <w:p w14:paraId="5BC562B7" w14:textId="77777777" w:rsidR="001E7736" w:rsidRDefault="001E7736" w:rsidP="009F7412">
      <w:r>
        <w:continuationSeparator/>
      </w:r>
    </w:p>
  </w:footnote>
  <w:footnote w:type="continuationNotice" w:id="1">
    <w:p w14:paraId="5CE4C83F" w14:textId="77777777" w:rsidR="001E7736" w:rsidRDefault="001E7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845CD"/>
    <w:rsid w:val="000B1805"/>
    <w:rsid w:val="000D6FDD"/>
    <w:rsid w:val="001039C0"/>
    <w:rsid w:val="0010414C"/>
    <w:rsid w:val="00105706"/>
    <w:rsid w:val="00116495"/>
    <w:rsid w:val="001D01E2"/>
    <w:rsid w:val="001E190B"/>
    <w:rsid w:val="001E7736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4B6A17"/>
    <w:rsid w:val="005730AE"/>
    <w:rsid w:val="005D2C35"/>
    <w:rsid w:val="005E70B1"/>
    <w:rsid w:val="00623913"/>
    <w:rsid w:val="00696C5C"/>
    <w:rsid w:val="00716BFF"/>
    <w:rsid w:val="00784751"/>
    <w:rsid w:val="007A4186"/>
    <w:rsid w:val="0080767F"/>
    <w:rsid w:val="00817EDC"/>
    <w:rsid w:val="00842AA4"/>
    <w:rsid w:val="008516DB"/>
    <w:rsid w:val="008953F8"/>
    <w:rsid w:val="008B14FE"/>
    <w:rsid w:val="008C14C3"/>
    <w:rsid w:val="008E574A"/>
    <w:rsid w:val="00936654"/>
    <w:rsid w:val="009F7412"/>
    <w:rsid w:val="00A13B32"/>
    <w:rsid w:val="00A14465"/>
    <w:rsid w:val="00AA17F4"/>
    <w:rsid w:val="00AC341E"/>
    <w:rsid w:val="00AC3985"/>
    <w:rsid w:val="00AD4217"/>
    <w:rsid w:val="00AE5461"/>
    <w:rsid w:val="00B02F3A"/>
    <w:rsid w:val="00B2607C"/>
    <w:rsid w:val="00B74295"/>
    <w:rsid w:val="00B86A91"/>
    <w:rsid w:val="00B90D96"/>
    <w:rsid w:val="00BC1CF2"/>
    <w:rsid w:val="00C001C4"/>
    <w:rsid w:val="00C64910"/>
    <w:rsid w:val="00CA6D5F"/>
    <w:rsid w:val="00CE7BA1"/>
    <w:rsid w:val="00D26E90"/>
    <w:rsid w:val="00D35BD6"/>
    <w:rsid w:val="00D66298"/>
    <w:rsid w:val="00DA7575"/>
    <w:rsid w:val="00DF2506"/>
    <w:rsid w:val="00E21F5B"/>
    <w:rsid w:val="00E30F2F"/>
    <w:rsid w:val="00E7489B"/>
    <w:rsid w:val="00EB2080"/>
    <w:rsid w:val="00EB6BE4"/>
    <w:rsid w:val="00EC69C4"/>
    <w:rsid w:val="00ED4ADF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65FAE-24A7-46B7-87D5-CA365AB92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53</cp:revision>
  <cp:lastPrinted>2019-04-29T22:23:00Z</cp:lastPrinted>
  <dcterms:created xsi:type="dcterms:W3CDTF">2019-04-24T20:35:00Z</dcterms:created>
  <dcterms:modified xsi:type="dcterms:W3CDTF">2019-10-23T20:18:00Z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