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487F51" w:rsidRPr="00487F51" w14:paraId="7A2931FE" w14:textId="77777777" w:rsidTr="009F6687">
        <w:tc>
          <w:tcPr>
            <w:tcW w:w="1670" w:type="dxa"/>
            <w:hideMark/>
          </w:tcPr>
          <w:p w14:paraId="36E0A67F" w14:textId="77777777" w:rsidR="00487F51" w:rsidRPr="00487F51" w:rsidRDefault="00487F51" w:rsidP="009F668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487F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hideMark/>
          </w:tcPr>
          <w:p w14:paraId="636022F0" w14:textId="0CAF5D06" w:rsidR="00487F51" w:rsidRPr="00487F51" w:rsidRDefault="00CE3390" w:rsidP="009F668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9D7B39">
              <w:rPr>
                <w:rFonts w:ascii="Arial" w:hAnsi="Arial" w:cs="Arial"/>
                <w:sz w:val="22"/>
                <w:szCs w:val="22"/>
              </w:rPr>
              <w:t>-DG/MP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9D7B39">
              <w:rPr>
                <w:rFonts w:ascii="Arial" w:hAnsi="Arial" w:cs="Arial"/>
                <w:sz w:val="22"/>
                <w:szCs w:val="22"/>
              </w:rPr>
              <w:t>Pregão Eletrônico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F51" w:rsidRPr="00487F5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º </w:t>
            </w:r>
            <w:r w:rsidR="009D7B39">
              <w:rPr>
                <w:rFonts w:ascii="Arial" w:hAnsi="Arial" w:cs="Arial"/>
                <w:sz w:val="22"/>
                <w:szCs w:val="22"/>
              </w:rPr>
              <w:t>115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487F51" w:rsidRPr="00487F51" w14:paraId="60198D77" w14:textId="77777777" w:rsidTr="009F6687">
        <w:trPr>
          <w:trHeight w:val="242"/>
        </w:trPr>
        <w:tc>
          <w:tcPr>
            <w:tcW w:w="1670" w:type="dxa"/>
            <w:hideMark/>
          </w:tcPr>
          <w:p w14:paraId="196FD131" w14:textId="77777777" w:rsidR="00487F51" w:rsidRPr="00487F51" w:rsidRDefault="00487F51" w:rsidP="009F668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hideMark/>
          </w:tcPr>
          <w:p w14:paraId="71B8F846" w14:textId="77777777" w:rsidR="00487F51" w:rsidRPr="00487F51" w:rsidRDefault="00487F51" w:rsidP="009F6687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487F51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487F51" w:rsidRPr="00487F51" w14:paraId="49C89324" w14:textId="77777777" w:rsidTr="009F6687">
        <w:tc>
          <w:tcPr>
            <w:tcW w:w="1670" w:type="dxa"/>
            <w:hideMark/>
          </w:tcPr>
          <w:p w14:paraId="4F54E7C5" w14:textId="77777777" w:rsidR="00487F51" w:rsidRPr="00487F51" w:rsidRDefault="00487F51" w:rsidP="009F668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</w:tcPr>
          <w:p w14:paraId="074C4CBB" w14:textId="0692B222" w:rsidR="00487F51" w:rsidRPr="00487F51" w:rsidRDefault="00F12F65" w:rsidP="009F668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</w:pPr>
            <w:bookmarkStart w:id="0" w:name="_Hlk528241908"/>
            <w:r w:rsidRPr="00F12F65">
              <w:rPr>
                <w:rFonts w:ascii="Arial" w:hAnsi="Arial" w:cs="Arial"/>
                <w:w w:val="90"/>
                <w:sz w:val="22"/>
                <w:szCs w:val="22"/>
              </w:rPr>
              <w:t>contratação de empresa especializada para prestação de serviços de manutenção preventiva mensal, corretiva e assepsia, incluindo o fornecimento de gases, fluidos, peças ou componentes, às expensas da licitante vencedora, em equipamentos de ar-condicionado do tipo Janela, Split, bem como em equipamentos do tipo Cortina de Ar instalados em diversas unidades desta instituição</w:t>
            </w:r>
            <w:r w:rsidR="00487F51" w:rsidRPr="00487F51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>.</w:t>
            </w:r>
            <w:bookmarkEnd w:id="0"/>
          </w:p>
          <w:p w14:paraId="15286572" w14:textId="77777777" w:rsidR="00487F51" w:rsidRPr="00487F51" w:rsidRDefault="00487F51" w:rsidP="009F6687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C1A5EB" w14:textId="77777777" w:rsidR="00487F51" w:rsidRP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06FA0B" w14:textId="77777777" w:rsidR="00487F51" w:rsidRPr="00487F51" w:rsidRDefault="00487F51" w:rsidP="001D13B8">
      <w:pPr>
        <w:pStyle w:val="Recuodecorpodetexto"/>
        <w:ind w:left="1843" w:firstLine="708"/>
        <w:rPr>
          <w:rFonts w:cs="Arial"/>
          <w:b/>
          <w:sz w:val="22"/>
          <w:szCs w:val="22"/>
        </w:rPr>
      </w:pPr>
      <w:r w:rsidRPr="00487F51">
        <w:rPr>
          <w:rFonts w:cs="Arial"/>
          <w:b/>
          <w:sz w:val="22"/>
          <w:szCs w:val="22"/>
        </w:rPr>
        <w:t>COMUNICADO DE RETIFICAÇÃO</w:t>
      </w:r>
    </w:p>
    <w:p w14:paraId="64B35162" w14:textId="77777777" w:rsidR="00487F51" w:rsidRPr="00487F51" w:rsidRDefault="00487F51" w:rsidP="00487F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3AD470" w14:textId="080E7F34" w:rsidR="00F3661C" w:rsidRDefault="00487F51" w:rsidP="009F10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F51">
        <w:rPr>
          <w:rFonts w:ascii="Arial" w:hAnsi="Arial" w:cs="Arial"/>
          <w:sz w:val="22"/>
          <w:szCs w:val="22"/>
        </w:rPr>
        <w:tab/>
      </w:r>
      <w:r w:rsidR="00F12F65">
        <w:rPr>
          <w:rFonts w:ascii="Arial" w:hAnsi="Arial" w:cs="Arial"/>
          <w:sz w:val="22"/>
          <w:szCs w:val="22"/>
        </w:rPr>
        <w:t>A</w:t>
      </w:r>
      <w:r w:rsidR="003F7788">
        <w:rPr>
          <w:rFonts w:ascii="Arial" w:hAnsi="Arial" w:cs="Arial"/>
          <w:sz w:val="22"/>
          <w:szCs w:val="22"/>
        </w:rPr>
        <w:t xml:space="preserve"> P</w:t>
      </w:r>
      <w:r w:rsidR="00F12F65">
        <w:rPr>
          <w:rFonts w:ascii="Arial" w:hAnsi="Arial" w:cs="Arial"/>
          <w:sz w:val="22"/>
          <w:szCs w:val="22"/>
        </w:rPr>
        <w:t>regoeira</w:t>
      </w:r>
      <w:r w:rsidR="003F7788">
        <w:rPr>
          <w:rFonts w:ascii="Arial" w:hAnsi="Arial" w:cs="Arial"/>
          <w:sz w:val="22"/>
          <w:szCs w:val="22"/>
        </w:rPr>
        <w:t xml:space="preserve"> comunica que, </w:t>
      </w:r>
      <w:r w:rsidR="00425C82">
        <w:rPr>
          <w:rFonts w:ascii="Arial" w:hAnsi="Arial" w:cs="Arial"/>
          <w:sz w:val="22"/>
          <w:szCs w:val="22"/>
        </w:rPr>
        <w:t>no preâmbulo do Edital</w:t>
      </w:r>
      <w:r w:rsidR="00EB0F2F">
        <w:rPr>
          <w:rFonts w:ascii="Arial" w:hAnsi="Arial" w:cs="Arial"/>
          <w:sz w:val="22"/>
          <w:szCs w:val="22"/>
        </w:rPr>
        <w:t xml:space="preserve"> e no Comunicado de Abertura do Pregão eletrônico em epígrafe</w:t>
      </w:r>
      <w:r w:rsidRPr="00487F51">
        <w:rPr>
          <w:rFonts w:ascii="Arial" w:hAnsi="Arial" w:cs="Arial"/>
          <w:sz w:val="22"/>
          <w:szCs w:val="22"/>
        </w:rPr>
        <w:t xml:space="preserve">, </w:t>
      </w:r>
      <w:r w:rsidR="00A37DA7">
        <w:rPr>
          <w:rFonts w:ascii="Arial" w:hAnsi="Arial" w:cs="Arial"/>
          <w:sz w:val="22"/>
          <w:szCs w:val="22"/>
        </w:rPr>
        <w:t>publicado</w:t>
      </w:r>
      <w:r w:rsidR="0076093D">
        <w:rPr>
          <w:rFonts w:ascii="Arial" w:hAnsi="Arial" w:cs="Arial"/>
          <w:sz w:val="22"/>
          <w:szCs w:val="22"/>
        </w:rPr>
        <w:t>s</w:t>
      </w:r>
      <w:r w:rsidR="00A37DA7">
        <w:rPr>
          <w:rFonts w:ascii="Arial" w:hAnsi="Arial" w:cs="Arial"/>
          <w:sz w:val="22"/>
          <w:szCs w:val="22"/>
        </w:rPr>
        <w:t xml:space="preserve"> aos </w:t>
      </w:r>
      <w:r w:rsidR="0076093D">
        <w:rPr>
          <w:rFonts w:ascii="Arial" w:hAnsi="Arial" w:cs="Arial"/>
          <w:sz w:val="22"/>
          <w:szCs w:val="22"/>
        </w:rPr>
        <w:t>30</w:t>
      </w:r>
      <w:r w:rsidR="002524BA">
        <w:rPr>
          <w:rFonts w:ascii="Arial" w:hAnsi="Arial" w:cs="Arial"/>
          <w:sz w:val="22"/>
          <w:szCs w:val="22"/>
        </w:rPr>
        <w:t xml:space="preserve">/10/2019, </w:t>
      </w:r>
      <w:r w:rsidR="00907AE6">
        <w:rPr>
          <w:rFonts w:ascii="Arial" w:hAnsi="Arial" w:cs="Arial"/>
          <w:sz w:val="22"/>
          <w:szCs w:val="22"/>
        </w:rPr>
        <w:t>restou</w:t>
      </w:r>
      <w:r w:rsidR="003905E2">
        <w:rPr>
          <w:rFonts w:ascii="Arial" w:hAnsi="Arial" w:cs="Arial"/>
          <w:sz w:val="22"/>
          <w:szCs w:val="22"/>
        </w:rPr>
        <w:t xml:space="preserve">, </w:t>
      </w:r>
      <w:r w:rsidR="003905E2" w:rsidRPr="00487F51">
        <w:rPr>
          <w:rFonts w:ascii="Arial" w:hAnsi="Arial" w:cs="Arial"/>
          <w:sz w:val="22"/>
          <w:szCs w:val="22"/>
        </w:rPr>
        <w:t>em virtude de mero erro material</w:t>
      </w:r>
      <w:r w:rsidR="003905E2">
        <w:rPr>
          <w:rFonts w:ascii="Arial" w:hAnsi="Arial" w:cs="Arial"/>
          <w:sz w:val="22"/>
          <w:szCs w:val="22"/>
        </w:rPr>
        <w:t xml:space="preserve">, anotado em equívoco </w:t>
      </w:r>
      <w:r w:rsidR="00BC51B2">
        <w:rPr>
          <w:rFonts w:ascii="Arial" w:hAnsi="Arial" w:cs="Arial"/>
          <w:sz w:val="22"/>
          <w:szCs w:val="22"/>
        </w:rPr>
        <w:t xml:space="preserve">a data </w:t>
      </w:r>
      <w:r w:rsidR="00DC0D6F">
        <w:rPr>
          <w:rFonts w:ascii="Arial" w:hAnsi="Arial" w:cs="Arial"/>
          <w:sz w:val="22"/>
          <w:szCs w:val="22"/>
        </w:rPr>
        <w:t xml:space="preserve">do início do prazo para envio da </w:t>
      </w:r>
      <w:r w:rsidR="008C4954">
        <w:rPr>
          <w:rFonts w:ascii="Arial" w:hAnsi="Arial" w:cs="Arial"/>
          <w:sz w:val="22"/>
          <w:szCs w:val="22"/>
        </w:rPr>
        <w:t>proposta eletrônica</w:t>
      </w:r>
      <w:r w:rsidR="003676F1">
        <w:rPr>
          <w:rFonts w:ascii="Arial" w:hAnsi="Arial" w:cs="Arial"/>
          <w:sz w:val="22"/>
          <w:szCs w:val="22"/>
        </w:rPr>
        <w:t>. Assim, o</w:t>
      </w:r>
      <w:r w:rsidRPr="00487F51">
        <w:rPr>
          <w:rFonts w:ascii="Arial" w:hAnsi="Arial" w:cs="Arial"/>
          <w:sz w:val="22"/>
          <w:szCs w:val="22"/>
        </w:rPr>
        <w:t>nde se lê:</w:t>
      </w:r>
    </w:p>
    <w:p w14:paraId="270F55E9" w14:textId="77777777" w:rsidR="00613E5D" w:rsidRDefault="00613E5D" w:rsidP="009F101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34FD18" w14:textId="47E001D0" w:rsidR="00F3661C" w:rsidRPr="00C47AF1" w:rsidRDefault="00C47AF1" w:rsidP="00F366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9269F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C4954" w:rsidRPr="008C4954">
        <w:rPr>
          <w:rFonts w:ascii="Arial" w:hAnsi="Arial" w:cs="Arial"/>
          <w:b/>
          <w:sz w:val="22"/>
          <w:szCs w:val="22"/>
        </w:rPr>
        <w:t>DATA DO INÍCIO DO PRAZO PARA ENVIO DA PROPOSTA ELETRÔNICA: 30/10/2019</w:t>
      </w:r>
    </w:p>
    <w:p w14:paraId="7884E39D" w14:textId="77777777" w:rsidR="00C66A29" w:rsidRDefault="00C66A29" w:rsidP="00F3661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85817F6" w14:textId="68EB1DFD" w:rsidR="00487F51" w:rsidRDefault="00F3661C" w:rsidP="00F3661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487F51" w:rsidRPr="00487F51">
        <w:rPr>
          <w:rFonts w:ascii="Arial" w:hAnsi="Arial" w:cs="Arial"/>
          <w:bCs/>
          <w:sz w:val="22"/>
          <w:szCs w:val="22"/>
        </w:rPr>
        <w:t xml:space="preserve">Leia-se: </w:t>
      </w:r>
    </w:p>
    <w:p w14:paraId="1EEA5C90" w14:textId="77777777" w:rsidR="00B6125F" w:rsidRPr="00487F51" w:rsidRDefault="00B6125F" w:rsidP="00F3661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69C1522" w14:textId="57724C2A" w:rsidR="00487F51" w:rsidRPr="00487F51" w:rsidRDefault="00C47AF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 </w:t>
      </w:r>
      <w:r w:rsidR="008C4954" w:rsidRPr="008C4954">
        <w:rPr>
          <w:rFonts w:ascii="Arial" w:hAnsi="Arial" w:cs="Arial"/>
          <w:b/>
          <w:sz w:val="22"/>
          <w:szCs w:val="22"/>
        </w:rPr>
        <w:t>DATA DO INÍCIO DO PRAZO PARA ENVIO DA PROPOSTA ELETRÔNICA: 3</w:t>
      </w:r>
      <w:r w:rsidR="008C4954">
        <w:rPr>
          <w:rFonts w:ascii="Arial" w:hAnsi="Arial" w:cs="Arial"/>
          <w:b/>
          <w:sz w:val="22"/>
          <w:szCs w:val="22"/>
        </w:rPr>
        <w:t>1</w:t>
      </w:r>
      <w:r w:rsidR="008C4954" w:rsidRPr="008C4954">
        <w:rPr>
          <w:rFonts w:ascii="Arial" w:hAnsi="Arial" w:cs="Arial"/>
          <w:b/>
          <w:sz w:val="22"/>
          <w:szCs w:val="22"/>
        </w:rPr>
        <w:t>/10/2019</w:t>
      </w:r>
      <w:r w:rsidR="0089269F">
        <w:rPr>
          <w:rFonts w:ascii="Arial" w:hAnsi="Arial" w:cs="Arial"/>
          <w:sz w:val="22"/>
          <w:szCs w:val="22"/>
        </w:rPr>
        <w:t>.</w:t>
      </w:r>
    </w:p>
    <w:p w14:paraId="7CE367E1" w14:textId="5AD619F1" w:rsid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AE2796" w14:textId="77777777" w:rsidR="00E40B21" w:rsidRDefault="00E40B2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4C60ED" w14:textId="26F611C5" w:rsidR="002E54E3" w:rsidRDefault="002E54E3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1C9F">
        <w:rPr>
          <w:rFonts w:ascii="Arial" w:hAnsi="Arial" w:cs="Arial"/>
          <w:sz w:val="22"/>
          <w:szCs w:val="22"/>
        </w:rPr>
        <w:t>Mantendo-se inalterada</w:t>
      </w:r>
      <w:r w:rsidR="002615FE">
        <w:rPr>
          <w:rFonts w:ascii="Arial" w:hAnsi="Arial" w:cs="Arial"/>
          <w:sz w:val="22"/>
          <w:szCs w:val="22"/>
        </w:rPr>
        <w:t>s</w:t>
      </w:r>
      <w:r w:rsidR="00A61C9F">
        <w:rPr>
          <w:rFonts w:ascii="Arial" w:hAnsi="Arial" w:cs="Arial"/>
          <w:sz w:val="22"/>
          <w:szCs w:val="22"/>
        </w:rPr>
        <w:t xml:space="preserve"> </w:t>
      </w:r>
      <w:r w:rsidR="002615FE">
        <w:rPr>
          <w:rFonts w:ascii="Arial" w:hAnsi="Arial" w:cs="Arial"/>
          <w:sz w:val="22"/>
          <w:szCs w:val="22"/>
        </w:rPr>
        <w:t>a data e a hora da abertura da sessão pública aprazada.</w:t>
      </w:r>
    </w:p>
    <w:p w14:paraId="49146EF5" w14:textId="2FF19648" w:rsidR="00E40B21" w:rsidRDefault="00E40B2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1F037F" w14:textId="77777777" w:rsidR="00E40B21" w:rsidRDefault="00E40B2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3974260F" w14:textId="77777777" w:rsidR="00F3661C" w:rsidRPr="00487F51" w:rsidRDefault="00F3661C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151B39" w14:textId="3A4EE763" w:rsidR="00487F51" w:rsidRPr="00487F51" w:rsidRDefault="0090581D" w:rsidP="00487F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Comissão Julgadora de Licitações</w:t>
      </w:r>
      <w:r w:rsidR="00487F51" w:rsidRPr="00487F51">
        <w:rPr>
          <w:rFonts w:ascii="Arial" w:hAnsi="Arial" w:cs="Arial"/>
          <w:sz w:val="22"/>
          <w:szCs w:val="22"/>
        </w:rPr>
        <w:t xml:space="preserve">, aos </w:t>
      </w:r>
      <w:r w:rsidR="001D5C3D">
        <w:rPr>
          <w:rFonts w:ascii="Arial" w:hAnsi="Arial" w:cs="Arial"/>
          <w:sz w:val="22"/>
          <w:szCs w:val="22"/>
        </w:rPr>
        <w:t>31</w:t>
      </w:r>
      <w:r w:rsidR="00487F51" w:rsidRPr="00487F51">
        <w:rPr>
          <w:rFonts w:ascii="Arial" w:hAnsi="Arial" w:cs="Arial"/>
          <w:sz w:val="22"/>
          <w:szCs w:val="22"/>
        </w:rPr>
        <w:t xml:space="preserve"> de </w:t>
      </w:r>
      <w:r w:rsidR="009A4B2C">
        <w:rPr>
          <w:rFonts w:ascii="Arial" w:hAnsi="Arial" w:cs="Arial"/>
          <w:sz w:val="22"/>
          <w:szCs w:val="22"/>
        </w:rPr>
        <w:t>outubro</w:t>
      </w:r>
      <w:r w:rsidR="00487F51" w:rsidRPr="00487F51">
        <w:rPr>
          <w:rFonts w:ascii="Arial" w:hAnsi="Arial" w:cs="Arial"/>
          <w:sz w:val="22"/>
          <w:szCs w:val="22"/>
        </w:rPr>
        <w:t xml:space="preserve"> de 2019.</w:t>
      </w:r>
    </w:p>
    <w:p w14:paraId="33C2368B" w14:textId="37E4DF7F" w:rsidR="00487F51" w:rsidRDefault="00487F51" w:rsidP="00487F51">
      <w:pPr>
        <w:pStyle w:val="Corpodetexto2"/>
        <w:suppressAutoHyphens/>
        <w:spacing w:line="360" w:lineRule="auto"/>
        <w:ind w:firstLine="1701"/>
        <w:rPr>
          <w:rFonts w:ascii="Arial" w:hAnsi="Arial" w:cs="Arial"/>
          <w:szCs w:val="22"/>
        </w:rPr>
      </w:pPr>
    </w:p>
    <w:p w14:paraId="3CB34E5C" w14:textId="77777777" w:rsidR="00487F51" w:rsidRPr="00487F51" w:rsidRDefault="00487F51" w:rsidP="00487F51">
      <w:pPr>
        <w:pStyle w:val="Corpodetexto2"/>
        <w:suppressAutoHyphens/>
        <w:spacing w:line="240" w:lineRule="auto"/>
        <w:ind w:firstLine="1701"/>
        <w:rPr>
          <w:rFonts w:ascii="Arial" w:hAnsi="Arial" w:cs="Arial"/>
          <w:szCs w:val="22"/>
        </w:rPr>
      </w:pPr>
    </w:p>
    <w:tbl>
      <w:tblPr>
        <w:tblpPr w:leftFromText="141" w:rightFromText="141" w:vertAnchor="text" w:tblpX="19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4"/>
      </w:tblGrid>
      <w:tr w:rsidR="00487F51" w:rsidRPr="00487F51" w14:paraId="16A5D719" w14:textId="77777777" w:rsidTr="001D5C3D">
        <w:trPr>
          <w:trHeight w:val="1703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14:paraId="45D1ED6C" w14:textId="77777777" w:rsidR="00487F51" w:rsidRPr="00487F51" w:rsidRDefault="00487F51" w:rsidP="009F6687">
            <w:pPr>
              <w:pStyle w:val="Cabealho"/>
              <w:rPr>
                <w:rFonts w:ascii="Arial" w:hAnsi="Arial" w:cs="Arial"/>
              </w:rPr>
            </w:pPr>
          </w:p>
          <w:p w14:paraId="430E3998" w14:textId="77777777" w:rsidR="001D5C3D" w:rsidRPr="001D5C3D" w:rsidRDefault="001D5C3D" w:rsidP="001D5C3D">
            <w:pPr>
              <w:pStyle w:val="Ttulo2"/>
              <w:rPr>
                <w:rFonts w:cs="Arial"/>
                <w:szCs w:val="22"/>
              </w:rPr>
            </w:pPr>
            <w:r w:rsidRPr="001D5C3D">
              <w:rPr>
                <w:rFonts w:cs="Arial"/>
                <w:szCs w:val="22"/>
              </w:rPr>
              <w:t>MARIA NAZARÉ ANTÃO PEREIRA DA SILVA</w:t>
            </w:r>
          </w:p>
          <w:p w14:paraId="13C45769" w14:textId="77777777" w:rsidR="001D5C3D" w:rsidRPr="001D5C3D" w:rsidRDefault="001D5C3D" w:rsidP="001D5C3D">
            <w:pPr>
              <w:pStyle w:val="Ttulo2"/>
              <w:rPr>
                <w:rFonts w:cs="Arial"/>
                <w:b w:val="0"/>
                <w:szCs w:val="22"/>
              </w:rPr>
            </w:pPr>
            <w:r w:rsidRPr="001D5C3D">
              <w:rPr>
                <w:rFonts w:cs="Arial"/>
                <w:b w:val="0"/>
                <w:szCs w:val="22"/>
              </w:rPr>
              <w:t>Pregoeira</w:t>
            </w:r>
          </w:p>
          <w:p w14:paraId="4B22F1DF" w14:textId="6E5A0CCA" w:rsidR="00487F51" w:rsidRPr="001D5C3D" w:rsidRDefault="001D5C3D" w:rsidP="001D5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C3D">
              <w:rPr>
                <w:rFonts w:cs="Arial"/>
                <w:sz w:val="22"/>
                <w:szCs w:val="22"/>
              </w:rPr>
              <w:t xml:space="preserve"> </w:t>
            </w:r>
            <w:r w:rsidRPr="001D5C3D">
              <w:rPr>
                <w:rFonts w:ascii="Arial" w:hAnsi="Arial" w:cs="Arial"/>
                <w:sz w:val="22"/>
                <w:szCs w:val="22"/>
              </w:rPr>
              <w:t>Matrícula nº 2348-5</w:t>
            </w:r>
          </w:p>
        </w:tc>
      </w:tr>
    </w:tbl>
    <w:p w14:paraId="7339A0D0" w14:textId="77777777" w:rsidR="00487F51" w:rsidRPr="00FC0575" w:rsidRDefault="00487F51" w:rsidP="00487F51">
      <w:pPr>
        <w:jc w:val="both"/>
        <w:rPr>
          <w:rFonts w:ascii="Century Gothic" w:hAnsi="Century Gothic" w:cs="Arial"/>
          <w:sz w:val="22"/>
          <w:szCs w:val="22"/>
        </w:rPr>
      </w:pPr>
    </w:p>
    <w:p w14:paraId="04DB3763" w14:textId="77777777" w:rsidR="00487F51" w:rsidRPr="00FC0575" w:rsidRDefault="00487F51" w:rsidP="00487F51">
      <w:pPr>
        <w:jc w:val="both"/>
        <w:rPr>
          <w:rFonts w:ascii="Century Gothic" w:hAnsi="Century Gothic" w:cs="Arial"/>
          <w:sz w:val="22"/>
          <w:szCs w:val="22"/>
        </w:rPr>
      </w:pPr>
    </w:p>
    <w:p w14:paraId="68E89320" w14:textId="77777777" w:rsidR="00487F51" w:rsidRPr="00FC0575" w:rsidRDefault="00487F51" w:rsidP="00487F51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3D611B60" w14:textId="77777777" w:rsidR="00487F51" w:rsidRPr="00F62A1B" w:rsidRDefault="00487F51" w:rsidP="00487F51">
      <w:pPr>
        <w:widowControl w:val="0"/>
        <w:tabs>
          <w:tab w:val="left" w:pos="284"/>
        </w:tabs>
        <w:suppressAutoHyphens/>
        <w:rPr>
          <w:rFonts w:ascii="Century Gothic" w:hAnsi="Century Gothic" w:cs="Arial"/>
          <w:b/>
          <w:sz w:val="22"/>
          <w:szCs w:val="22"/>
        </w:rPr>
      </w:pPr>
    </w:p>
    <w:p w14:paraId="1B91364A" w14:textId="51305513" w:rsidR="009F7412" w:rsidRPr="009F7412" w:rsidRDefault="009F7412" w:rsidP="00487F51">
      <w:pPr>
        <w:pStyle w:val="Recuodecorpodetexto"/>
        <w:spacing w:line="240" w:lineRule="auto"/>
        <w:ind w:left="2832" w:firstLine="3"/>
      </w:pPr>
    </w:p>
    <w:sectPr w:rsidR="009F7412" w:rsidRPr="009F7412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0607" w14:textId="77777777" w:rsidR="009C0C29" w:rsidRDefault="009C0C29" w:rsidP="009F7412">
      <w:r>
        <w:separator/>
      </w:r>
    </w:p>
  </w:endnote>
  <w:endnote w:type="continuationSeparator" w:id="0">
    <w:p w14:paraId="28D13426" w14:textId="77777777" w:rsidR="009C0C29" w:rsidRDefault="009C0C29" w:rsidP="009F7412">
      <w:r>
        <w:continuationSeparator/>
      </w:r>
    </w:p>
  </w:endnote>
  <w:endnote w:type="continuationNotice" w:id="1">
    <w:p w14:paraId="0F3E0B34" w14:textId="77777777" w:rsidR="00A74F62" w:rsidRDefault="00A74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4EA23584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428A9">
              <w:rPr>
                <w:rFonts w:ascii="Arial" w:hAnsi="Arial" w:cs="Arial"/>
                <w:color w:val="000000" w:themeColor="text1"/>
                <w:sz w:val="16"/>
                <w:szCs w:val="16"/>
              </w:rPr>
              <w:t>397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1428A9">
              <w:rPr>
                <w:rFonts w:ascii="Arial" w:hAnsi="Arial" w:cs="Arial"/>
                <w:color w:val="000000" w:themeColor="text1"/>
                <w:sz w:val="16"/>
                <w:szCs w:val="16"/>
              </w:rPr>
              <w:t>8-DG/MP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5E60427B" w:rsidR="00051736" w:rsidRPr="0080767F" w:rsidRDefault="00D7074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</w:t>
            </w:r>
            <w:r w:rsidR="00075DC9">
              <w:rPr>
                <w:rFonts w:ascii="Arial" w:hAnsi="Arial" w:cs="Arial"/>
                <w:color w:val="000000" w:themeColor="text1"/>
                <w:sz w:val="16"/>
                <w:szCs w:val="16"/>
              </w:rPr>
              <w:t>Eletrônico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428A9">
              <w:rPr>
                <w:rFonts w:ascii="Arial" w:hAnsi="Arial" w:cs="Arial"/>
                <w:color w:val="000000" w:themeColor="text1"/>
                <w:sz w:val="16"/>
                <w:szCs w:val="16"/>
              </w:rPr>
              <w:t>115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478B6C23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6F7323" w:rsidRPr="006F7323">
              <w:rPr>
                <w:rFonts w:ascii="Arial" w:hAnsi="Arial" w:cs="Arial"/>
              </w:rPr>
              <w:t>MANUTENÇÃO DE AR CONDICIONADO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03D4F" w14:textId="77777777" w:rsidR="009C0C29" w:rsidRDefault="009C0C29" w:rsidP="009F7412">
      <w:r>
        <w:separator/>
      </w:r>
    </w:p>
  </w:footnote>
  <w:footnote w:type="continuationSeparator" w:id="0">
    <w:p w14:paraId="5B8D51E8" w14:textId="77777777" w:rsidR="009C0C29" w:rsidRDefault="009C0C29" w:rsidP="009F7412">
      <w:r>
        <w:continuationSeparator/>
      </w:r>
    </w:p>
  </w:footnote>
  <w:footnote w:type="continuationNotice" w:id="1">
    <w:p w14:paraId="5093FA4B" w14:textId="77777777" w:rsidR="00A74F62" w:rsidRDefault="00A74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1E28"/>
    <w:rsid w:val="00051736"/>
    <w:rsid w:val="00062FB9"/>
    <w:rsid w:val="00075DC9"/>
    <w:rsid w:val="000F7EC6"/>
    <w:rsid w:val="0010414C"/>
    <w:rsid w:val="00105706"/>
    <w:rsid w:val="001428A9"/>
    <w:rsid w:val="00157F31"/>
    <w:rsid w:val="001D13B8"/>
    <w:rsid w:val="001D5C3D"/>
    <w:rsid w:val="001F3826"/>
    <w:rsid w:val="00202AD7"/>
    <w:rsid w:val="002174B9"/>
    <w:rsid w:val="002524BA"/>
    <w:rsid w:val="002615FE"/>
    <w:rsid w:val="002855DF"/>
    <w:rsid w:val="002D027B"/>
    <w:rsid w:val="002D4182"/>
    <w:rsid w:val="002E54E3"/>
    <w:rsid w:val="00301085"/>
    <w:rsid w:val="00331B2A"/>
    <w:rsid w:val="0033385E"/>
    <w:rsid w:val="003676F1"/>
    <w:rsid w:val="003824EB"/>
    <w:rsid w:val="003905E2"/>
    <w:rsid w:val="003B0682"/>
    <w:rsid w:val="003B4808"/>
    <w:rsid w:val="003F7788"/>
    <w:rsid w:val="00425C82"/>
    <w:rsid w:val="0043371E"/>
    <w:rsid w:val="00487F51"/>
    <w:rsid w:val="004B5C55"/>
    <w:rsid w:val="00513F9A"/>
    <w:rsid w:val="00516DA1"/>
    <w:rsid w:val="00550FAA"/>
    <w:rsid w:val="005D2C35"/>
    <w:rsid w:val="00613E5D"/>
    <w:rsid w:val="00623913"/>
    <w:rsid w:val="00631698"/>
    <w:rsid w:val="00640FCF"/>
    <w:rsid w:val="00696C5C"/>
    <w:rsid w:val="006B56E0"/>
    <w:rsid w:val="006D4F33"/>
    <w:rsid w:val="006F7323"/>
    <w:rsid w:val="00716BFF"/>
    <w:rsid w:val="0076093D"/>
    <w:rsid w:val="0080767F"/>
    <w:rsid w:val="0089269F"/>
    <w:rsid w:val="008953F8"/>
    <w:rsid w:val="008C14C3"/>
    <w:rsid w:val="008C4954"/>
    <w:rsid w:val="008E574A"/>
    <w:rsid w:val="0090581D"/>
    <w:rsid w:val="00907AE6"/>
    <w:rsid w:val="00936654"/>
    <w:rsid w:val="009A4B2C"/>
    <w:rsid w:val="009C0C29"/>
    <w:rsid w:val="009D7B39"/>
    <w:rsid w:val="009F101B"/>
    <w:rsid w:val="009F7412"/>
    <w:rsid w:val="00A01796"/>
    <w:rsid w:val="00A14465"/>
    <w:rsid w:val="00A37DA7"/>
    <w:rsid w:val="00A61C9F"/>
    <w:rsid w:val="00A74F62"/>
    <w:rsid w:val="00AA17F4"/>
    <w:rsid w:val="00AB4085"/>
    <w:rsid w:val="00AC341E"/>
    <w:rsid w:val="00AE5461"/>
    <w:rsid w:val="00AF1D8E"/>
    <w:rsid w:val="00B02F3A"/>
    <w:rsid w:val="00B03336"/>
    <w:rsid w:val="00B6125F"/>
    <w:rsid w:val="00B74295"/>
    <w:rsid w:val="00BC51B2"/>
    <w:rsid w:val="00C0275E"/>
    <w:rsid w:val="00C47AF1"/>
    <w:rsid w:val="00C66A29"/>
    <w:rsid w:val="00CE3390"/>
    <w:rsid w:val="00D70746"/>
    <w:rsid w:val="00DA7575"/>
    <w:rsid w:val="00DC0D6F"/>
    <w:rsid w:val="00DD5C9A"/>
    <w:rsid w:val="00E21F5B"/>
    <w:rsid w:val="00E40B21"/>
    <w:rsid w:val="00EB0F2F"/>
    <w:rsid w:val="00EB2080"/>
    <w:rsid w:val="00EB6BE4"/>
    <w:rsid w:val="00EC2E3A"/>
    <w:rsid w:val="00EC69C4"/>
    <w:rsid w:val="00EE69D2"/>
    <w:rsid w:val="00F12F65"/>
    <w:rsid w:val="00F3661C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87F5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7F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87F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87F51"/>
    <w:rPr>
      <w:rFonts w:ascii="Arial" w:eastAsia="Times New Roman" w:hAnsi="Arial" w:cs="Times New Roman"/>
      <w:b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E3FF0-7816-4A91-AFDA-7A1CBFE79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infopath/2007/PartnerControls"/>
    <ds:schemaRef ds:uri="01155ea4-585f-4d5e-8092-2d519e1e5b6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cba7b22-95d3-4fb1-a091-0b638237f2d6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54</cp:revision>
  <cp:lastPrinted>2019-04-29T22:23:00Z</cp:lastPrinted>
  <dcterms:created xsi:type="dcterms:W3CDTF">2019-10-24T16:33:00Z</dcterms:created>
  <dcterms:modified xsi:type="dcterms:W3CDTF">2019-10-31T16:39:00Z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