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3CA5A514" w14:textId="364E53C3" w:rsidR="00192F2B" w:rsidRDefault="00EB2080" w:rsidP="00192F2B">
      <w:pPr>
        <w:widowControl w:val="0"/>
        <w:tabs>
          <w:tab w:val="left" w:pos="567"/>
        </w:tabs>
        <w:spacing w:line="360" w:lineRule="auto"/>
        <w:mirrorIndents/>
        <w:jc w:val="both"/>
        <w:rPr>
          <w:rFonts w:ascii="Arial" w:hAnsi="Arial" w:cs="Arial"/>
          <w:w w:val="9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371E" w:rsidRPr="00A83C64">
        <w:rPr>
          <w:rFonts w:ascii="Arial" w:hAnsi="Arial" w:cs="Arial"/>
          <w:sz w:val="22"/>
          <w:szCs w:val="22"/>
        </w:rPr>
        <w:t xml:space="preserve">Acha-se aberto no Ministério Público do Estado de São Paulo </w:t>
      </w:r>
      <w:r w:rsidR="00DD0D28" w:rsidRPr="00A83C64">
        <w:rPr>
          <w:rFonts w:ascii="Arial" w:hAnsi="Arial" w:cs="Arial"/>
          <w:sz w:val="22"/>
          <w:szCs w:val="22"/>
        </w:rPr>
        <w:t>a Tomada de Preços</w:t>
      </w:r>
      <w:r w:rsidR="0043371E" w:rsidRPr="00A83C64">
        <w:rPr>
          <w:rFonts w:ascii="Arial" w:hAnsi="Arial" w:cs="Arial"/>
          <w:sz w:val="22"/>
          <w:szCs w:val="22"/>
        </w:rPr>
        <w:t xml:space="preserve"> nº</w:t>
      </w:r>
      <w:r w:rsidR="00DD0D28" w:rsidRPr="00A83C64">
        <w:rPr>
          <w:rFonts w:ascii="Arial" w:hAnsi="Arial" w:cs="Arial"/>
          <w:sz w:val="22"/>
          <w:szCs w:val="22"/>
        </w:rPr>
        <w:t xml:space="preserve"> </w:t>
      </w:r>
      <w:r w:rsidR="00DD0D28" w:rsidRPr="00192F2B">
        <w:rPr>
          <w:rFonts w:ascii="Arial" w:hAnsi="Arial" w:cs="Arial"/>
          <w:sz w:val="22"/>
          <w:szCs w:val="22"/>
        </w:rPr>
        <w:t>00</w:t>
      </w:r>
      <w:r w:rsidR="008C7E80">
        <w:rPr>
          <w:rFonts w:ascii="Arial" w:hAnsi="Arial" w:cs="Arial"/>
          <w:sz w:val="22"/>
          <w:szCs w:val="22"/>
        </w:rPr>
        <w:t>5</w:t>
      </w:r>
      <w:r w:rsidR="0043371E" w:rsidRPr="00192F2B">
        <w:rPr>
          <w:rFonts w:ascii="Arial" w:hAnsi="Arial" w:cs="Arial"/>
          <w:sz w:val="22"/>
          <w:szCs w:val="22"/>
        </w:rPr>
        <w:t>/2019 - Processo</w:t>
      </w:r>
      <w:r w:rsidR="0043371E" w:rsidRPr="00192F2B">
        <w:rPr>
          <w:rFonts w:ascii="Arial" w:hAnsi="Arial" w:cs="Arial"/>
          <w:bCs/>
          <w:sz w:val="22"/>
          <w:szCs w:val="22"/>
        </w:rPr>
        <w:t xml:space="preserve"> nº </w:t>
      </w:r>
      <w:r w:rsidR="00DD0D28" w:rsidRPr="00192F2B">
        <w:rPr>
          <w:rFonts w:ascii="Arial" w:hAnsi="Arial" w:cs="Arial"/>
          <w:bCs/>
          <w:sz w:val="22"/>
          <w:szCs w:val="22"/>
        </w:rPr>
        <w:t>0</w:t>
      </w:r>
      <w:r w:rsidR="008C7E80">
        <w:rPr>
          <w:rFonts w:ascii="Arial" w:hAnsi="Arial" w:cs="Arial"/>
          <w:bCs/>
          <w:sz w:val="22"/>
          <w:szCs w:val="22"/>
        </w:rPr>
        <w:t>93</w:t>
      </w:r>
      <w:r w:rsidR="0043371E" w:rsidRPr="00192F2B">
        <w:rPr>
          <w:rFonts w:ascii="Arial" w:hAnsi="Arial" w:cs="Arial"/>
          <w:bCs/>
          <w:sz w:val="22"/>
          <w:szCs w:val="22"/>
        </w:rPr>
        <w:t>/201</w:t>
      </w:r>
      <w:r w:rsidR="00DD0D28" w:rsidRPr="00192F2B">
        <w:rPr>
          <w:rFonts w:ascii="Arial" w:hAnsi="Arial" w:cs="Arial"/>
          <w:bCs/>
          <w:sz w:val="22"/>
          <w:szCs w:val="22"/>
        </w:rPr>
        <w:t>9</w:t>
      </w:r>
      <w:r w:rsidR="004F7364">
        <w:rPr>
          <w:rFonts w:ascii="Arial" w:hAnsi="Arial" w:cs="Arial"/>
          <w:bCs/>
          <w:sz w:val="22"/>
          <w:szCs w:val="22"/>
        </w:rPr>
        <w:t>-</w:t>
      </w:r>
      <w:r w:rsidR="00DD0D28" w:rsidRPr="00192F2B">
        <w:rPr>
          <w:rFonts w:ascii="Arial" w:hAnsi="Arial" w:cs="Arial"/>
          <w:bCs/>
          <w:sz w:val="22"/>
          <w:szCs w:val="22"/>
        </w:rPr>
        <w:t>FED</w:t>
      </w:r>
      <w:r w:rsidR="0043371E" w:rsidRPr="00192F2B">
        <w:rPr>
          <w:rFonts w:ascii="Arial" w:hAnsi="Arial" w:cs="Arial"/>
          <w:bCs/>
          <w:sz w:val="22"/>
          <w:szCs w:val="22"/>
        </w:rPr>
        <w:t>,</w:t>
      </w:r>
      <w:r w:rsidR="0043371E" w:rsidRPr="00192F2B">
        <w:rPr>
          <w:rFonts w:ascii="Arial" w:hAnsi="Arial" w:cs="Arial"/>
          <w:sz w:val="22"/>
          <w:szCs w:val="22"/>
        </w:rPr>
        <w:t xml:space="preserve"> que tem </w:t>
      </w:r>
      <w:r w:rsidR="001E3CAA">
        <w:rPr>
          <w:rFonts w:ascii="Arial" w:hAnsi="Arial" w:cs="Arial"/>
          <w:sz w:val="22"/>
          <w:szCs w:val="22"/>
        </w:rPr>
        <w:t>por objeto</w:t>
      </w:r>
      <w:r w:rsidR="00C722F3">
        <w:rPr>
          <w:rFonts w:ascii="Arial" w:hAnsi="Arial" w:cs="Arial"/>
          <w:sz w:val="22"/>
          <w:szCs w:val="22"/>
        </w:rPr>
        <w:t xml:space="preserve"> </w:t>
      </w:r>
      <w:r w:rsidR="00DB6CA6" w:rsidRPr="00DB6CA6">
        <w:rPr>
          <w:rFonts w:ascii="Arial" w:hAnsi="Arial" w:cs="Arial"/>
          <w:sz w:val="22"/>
          <w:szCs w:val="22"/>
        </w:rPr>
        <w:t>contratação de empresa especializada com fornecimento de materiais e mão-de-obra contemplando a construção de imóvel para abrigar a nova sede da Promotoria de Justiça de Taquaritinga, em terreno localizado na Rua Marechal Deodoro, esquina com a Rua Barão do Triunfo, s/nº - Taquaritinga – SP</w:t>
      </w:r>
      <w:r w:rsidR="00192F2B">
        <w:rPr>
          <w:rFonts w:ascii="Arial" w:hAnsi="Arial" w:cs="Arial"/>
          <w:w w:val="90"/>
          <w:sz w:val="22"/>
          <w:szCs w:val="22"/>
        </w:rPr>
        <w:t>.</w:t>
      </w:r>
    </w:p>
    <w:p w14:paraId="49173AD2" w14:textId="77777777" w:rsidR="00F550B2" w:rsidRPr="00192F2B" w:rsidRDefault="00F550B2" w:rsidP="00192F2B">
      <w:pPr>
        <w:widowControl w:val="0"/>
        <w:tabs>
          <w:tab w:val="left" w:pos="567"/>
        </w:tabs>
        <w:spacing w:line="360" w:lineRule="auto"/>
        <w:mirrorIndents/>
        <w:jc w:val="both"/>
        <w:rPr>
          <w:rFonts w:ascii="Arial" w:hAnsi="Arial" w:cs="Arial"/>
          <w:w w:val="90"/>
          <w:sz w:val="22"/>
          <w:szCs w:val="22"/>
        </w:rPr>
      </w:pPr>
    </w:p>
    <w:p w14:paraId="1C649247" w14:textId="62F27B56" w:rsidR="000914CF" w:rsidRPr="00A83C64" w:rsidRDefault="00EB6BE4" w:rsidP="00192F2B">
      <w:pPr>
        <w:widowControl w:val="0"/>
        <w:tabs>
          <w:tab w:val="left" w:pos="567"/>
        </w:tabs>
        <w:spacing w:line="360" w:lineRule="auto"/>
        <w:mirrorIndents/>
        <w:jc w:val="both"/>
        <w:rPr>
          <w:rFonts w:ascii="Arial" w:hAnsi="Arial" w:cs="Arial"/>
          <w:snapToGrid w:val="0"/>
          <w:sz w:val="22"/>
          <w:szCs w:val="22"/>
        </w:rPr>
      </w:pPr>
      <w:r w:rsidRPr="00A83C64">
        <w:rPr>
          <w:rFonts w:ascii="Arial" w:hAnsi="Arial" w:cs="Arial"/>
          <w:sz w:val="22"/>
          <w:szCs w:val="22"/>
        </w:rPr>
        <w:tab/>
      </w:r>
      <w:r w:rsidR="000914CF" w:rsidRPr="00A83C64">
        <w:rPr>
          <w:rFonts w:ascii="Arial" w:hAnsi="Arial" w:cs="Arial"/>
          <w:bCs/>
          <w:sz w:val="22"/>
          <w:szCs w:val="22"/>
        </w:rPr>
        <w:t>O</w:t>
      </w:r>
      <w:r w:rsidR="000914CF" w:rsidRPr="00A83C64">
        <w:rPr>
          <w:rFonts w:ascii="Arial" w:hAnsi="Arial" w:cs="Arial"/>
          <w:sz w:val="22"/>
          <w:szCs w:val="22"/>
        </w:rPr>
        <w:t xml:space="preserve"> Edital da presente licitação encontra-se à disposição dos interessados, gratuitamente, na Comissão Julgadora de Licitações, situada na Rua Riachuelo nº 115, 5º andar, sala 510, de 2ª a 6ª feira, das 09:30 às 18:00 horas, ou através da Internet nos sites </w:t>
      </w:r>
      <w:hyperlink r:id="rId10" w:history="1">
        <w:r w:rsidR="000914CF" w:rsidRPr="00A83C64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0914CF" w:rsidRPr="00A83C64">
        <w:rPr>
          <w:rFonts w:ascii="Arial" w:hAnsi="Arial" w:cs="Arial"/>
          <w:sz w:val="22"/>
          <w:szCs w:val="22"/>
        </w:rPr>
        <w:t xml:space="preserve"> e </w:t>
      </w:r>
      <w:hyperlink r:id="rId11" w:history="1">
        <w:r w:rsidR="000914CF" w:rsidRPr="00A83C64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0914CF" w:rsidRPr="00A83C64">
        <w:rPr>
          <w:rFonts w:ascii="Arial" w:hAnsi="Arial" w:cs="Arial"/>
          <w:sz w:val="22"/>
          <w:szCs w:val="22"/>
        </w:rPr>
        <w:t xml:space="preserve">. </w:t>
      </w:r>
      <w:r w:rsidR="000914CF" w:rsidRPr="00A83C64">
        <w:rPr>
          <w:rFonts w:ascii="Arial" w:hAnsi="Arial" w:cs="Arial"/>
          <w:snapToGrid w:val="0"/>
          <w:sz w:val="22"/>
          <w:szCs w:val="22"/>
        </w:rPr>
        <w:t xml:space="preserve">Os envelopes serão recebidos impreterivelmente até </w:t>
      </w:r>
      <w:r w:rsidR="000914CF" w:rsidRPr="00A83C64">
        <w:rPr>
          <w:rFonts w:ascii="Arial" w:hAnsi="Arial" w:cs="Arial"/>
          <w:b/>
          <w:bCs/>
          <w:snapToGrid w:val="0"/>
          <w:sz w:val="22"/>
          <w:szCs w:val="22"/>
        </w:rPr>
        <w:t xml:space="preserve">às 11:15h do dia </w:t>
      </w:r>
      <w:r w:rsidR="003D7B16">
        <w:rPr>
          <w:rFonts w:ascii="Arial" w:hAnsi="Arial" w:cs="Arial"/>
          <w:b/>
          <w:bCs/>
          <w:snapToGrid w:val="0"/>
          <w:sz w:val="22"/>
          <w:szCs w:val="22"/>
        </w:rPr>
        <w:t>19</w:t>
      </w:r>
      <w:bookmarkStart w:id="0" w:name="_GoBack"/>
      <w:bookmarkEnd w:id="0"/>
      <w:r w:rsidR="00192F2B">
        <w:rPr>
          <w:rFonts w:ascii="Arial" w:hAnsi="Arial" w:cs="Arial"/>
          <w:b/>
          <w:bCs/>
          <w:snapToGrid w:val="0"/>
          <w:sz w:val="22"/>
          <w:szCs w:val="22"/>
        </w:rPr>
        <w:t>/</w:t>
      </w:r>
      <w:r w:rsidR="002E6F4E">
        <w:rPr>
          <w:rFonts w:ascii="Arial" w:hAnsi="Arial" w:cs="Arial"/>
          <w:b/>
          <w:bCs/>
          <w:snapToGrid w:val="0"/>
          <w:sz w:val="22"/>
          <w:szCs w:val="22"/>
        </w:rPr>
        <w:t>11</w:t>
      </w:r>
      <w:r w:rsidR="000914CF" w:rsidRPr="00A83C64">
        <w:rPr>
          <w:rFonts w:ascii="Arial" w:hAnsi="Arial" w:cs="Arial"/>
          <w:b/>
          <w:bCs/>
          <w:snapToGrid w:val="0"/>
          <w:sz w:val="22"/>
          <w:szCs w:val="22"/>
        </w:rPr>
        <w:t>/201</w:t>
      </w:r>
      <w:r w:rsidR="00F550B2">
        <w:rPr>
          <w:rFonts w:ascii="Arial" w:hAnsi="Arial" w:cs="Arial"/>
          <w:b/>
          <w:bCs/>
          <w:snapToGrid w:val="0"/>
          <w:sz w:val="22"/>
          <w:szCs w:val="22"/>
        </w:rPr>
        <w:t>9</w:t>
      </w:r>
      <w:r w:rsidR="000914CF" w:rsidRPr="00A83C64">
        <w:rPr>
          <w:rFonts w:ascii="Arial" w:hAnsi="Arial" w:cs="Arial"/>
          <w:b/>
          <w:snapToGrid w:val="0"/>
          <w:sz w:val="22"/>
          <w:szCs w:val="22"/>
        </w:rPr>
        <w:t>, na Rua Riachuelo, 115 - 5º andar, sala 510</w:t>
      </w:r>
      <w:r w:rsidR="000914CF" w:rsidRPr="00A83C64">
        <w:rPr>
          <w:rFonts w:ascii="Arial" w:hAnsi="Arial" w:cs="Arial"/>
          <w:snapToGrid w:val="0"/>
          <w:sz w:val="22"/>
          <w:szCs w:val="22"/>
        </w:rPr>
        <w:t xml:space="preserve">, e sua </w:t>
      </w:r>
      <w:r w:rsidR="000914CF" w:rsidRPr="00A83C64">
        <w:rPr>
          <w:rFonts w:ascii="Arial" w:hAnsi="Arial" w:cs="Arial"/>
          <w:b/>
          <w:snapToGrid w:val="0"/>
          <w:sz w:val="22"/>
          <w:szCs w:val="22"/>
        </w:rPr>
        <w:t>abertura dar-se-á às 11:30h</w:t>
      </w:r>
      <w:r w:rsidR="000914CF" w:rsidRPr="00A83C64">
        <w:rPr>
          <w:rFonts w:ascii="Arial" w:hAnsi="Arial" w:cs="Arial"/>
          <w:snapToGrid w:val="0"/>
          <w:sz w:val="22"/>
          <w:szCs w:val="22"/>
        </w:rPr>
        <w:t xml:space="preserve"> do mesmo dia na Rua Riachuelo, 115, 9º andar, sala nº 9</w:t>
      </w:r>
      <w:r w:rsidR="003D7B16">
        <w:rPr>
          <w:rFonts w:ascii="Arial" w:hAnsi="Arial" w:cs="Arial"/>
          <w:snapToGrid w:val="0"/>
          <w:sz w:val="22"/>
          <w:szCs w:val="22"/>
        </w:rPr>
        <w:t>26</w:t>
      </w:r>
      <w:r w:rsidR="000914CF" w:rsidRPr="00A83C64">
        <w:rPr>
          <w:rFonts w:ascii="Arial" w:hAnsi="Arial" w:cs="Arial"/>
          <w:snapToGrid w:val="0"/>
          <w:sz w:val="22"/>
          <w:szCs w:val="22"/>
        </w:rPr>
        <w:t>.</w:t>
      </w:r>
    </w:p>
    <w:p w14:paraId="41BBA750" w14:textId="6C413393" w:rsidR="0043371E" w:rsidRPr="00A83C64" w:rsidRDefault="0043371E" w:rsidP="00A83C6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60A3AA" w14:textId="77777777" w:rsidR="0043371E" w:rsidRPr="00A83C64" w:rsidRDefault="0043371E" w:rsidP="00A83C64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29C403A0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E92519">
        <w:rPr>
          <w:rFonts w:ascii="Arial" w:hAnsi="Arial" w:cs="Arial"/>
          <w:sz w:val="22"/>
          <w:szCs w:val="22"/>
        </w:rPr>
        <w:t>30</w:t>
      </w:r>
      <w:r w:rsidR="00EB6BE4">
        <w:rPr>
          <w:rFonts w:ascii="Arial" w:hAnsi="Arial" w:cs="Arial"/>
          <w:sz w:val="22"/>
          <w:szCs w:val="22"/>
        </w:rPr>
        <w:t xml:space="preserve"> de </w:t>
      </w:r>
      <w:r w:rsidR="00C931B9">
        <w:rPr>
          <w:rFonts w:ascii="Arial" w:hAnsi="Arial" w:cs="Arial"/>
          <w:sz w:val="22"/>
          <w:szCs w:val="22"/>
        </w:rPr>
        <w:t>outubro</w:t>
      </w:r>
      <w:r w:rsidRPr="00E21F5B">
        <w:rPr>
          <w:rFonts w:ascii="Arial" w:hAnsi="Arial" w:cs="Arial"/>
          <w:sz w:val="22"/>
          <w:szCs w:val="22"/>
        </w:rPr>
        <w:t xml:space="preserve"> 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7EBC0" w14:textId="77777777" w:rsidR="00F74DE9" w:rsidRDefault="00F74DE9" w:rsidP="009F7412">
      <w:r>
        <w:separator/>
      </w:r>
    </w:p>
  </w:endnote>
  <w:endnote w:type="continuationSeparator" w:id="0">
    <w:p w14:paraId="4F5B4796" w14:textId="77777777" w:rsidR="00F74DE9" w:rsidRDefault="00F74DE9" w:rsidP="009F7412">
      <w:r>
        <w:continuationSeparator/>
      </w:r>
    </w:p>
  </w:endnote>
  <w:endnote w:type="continuationNotice" w:id="1">
    <w:p w14:paraId="6001371C" w14:textId="77777777" w:rsidR="00DB6CA6" w:rsidRDefault="00DB6C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885CB" w14:textId="77777777" w:rsidR="004F7364" w:rsidRDefault="004F73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F0AD64" w14:textId="2DECAE2C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C931B9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E92519">
              <w:rPr>
                <w:rFonts w:ascii="Arial" w:hAnsi="Arial" w:cs="Arial"/>
                <w:color w:val="000000" w:themeColor="text1"/>
                <w:sz w:val="16"/>
                <w:szCs w:val="16"/>
              </w:rPr>
              <w:t>93</w:t>
            </w:r>
            <w:r w:rsidR="00E6254C"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  <w:r w:rsidR="004F7364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E6254C">
              <w:rPr>
                <w:rFonts w:ascii="Arial" w:hAnsi="Arial" w:cs="Arial"/>
                <w:color w:val="000000" w:themeColor="text1"/>
                <w:sz w:val="16"/>
                <w:szCs w:val="16"/>
              </w:rPr>
              <w:t>FED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389519" w14:textId="013BC459" w:rsidR="00051736" w:rsidRPr="0080767F" w:rsidRDefault="00E6254C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Tomada de Preços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 w:rsidR="00051736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10184C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E92519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5ABC834D" w14:textId="77777777" w:rsidR="00105706" w:rsidRDefault="00105706" w:rsidP="00105706">
            <w:pPr>
              <w:pStyle w:val="Rodap"/>
              <w:jc w:val="center"/>
            </w:pPr>
          </w:p>
          <w:p w14:paraId="0D05F9AF" w14:textId="5F5D47DA" w:rsidR="00105706" w:rsidRPr="005D2C35" w:rsidRDefault="00105706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ABFD2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E6254C">
              <w:rPr>
                <w:rFonts w:ascii="Arial" w:hAnsi="Arial" w:cs="Arial"/>
              </w:rPr>
              <w:t>TOMADA DE PREÇOS</w:t>
            </w:r>
            <w:r w:rsidR="008953F8">
              <w:rPr>
                <w:rFonts w:ascii="Arial" w:hAnsi="Arial" w:cs="Arial"/>
              </w:rPr>
              <w:t>_</w:t>
            </w:r>
            <w:r w:rsidR="00281394">
              <w:rPr>
                <w:rFonts w:ascii="Arial" w:hAnsi="Arial" w:cs="Arial"/>
              </w:rPr>
              <w:t>CONSTRUÇÃO</w:t>
            </w:r>
            <w:r w:rsidR="00E6254C">
              <w:rPr>
                <w:rFonts w:ascii="Arial" w:hAnsi="Arial" w:cs="Arial"/>
              </w:rPr>
              <w:t xml:space="preserve"> </w:t>
            </w:r>
            <w:r w:rsidR="00255631">
              <w:rPr>
                <w:rFonts w:ascii="Arial" w:hAnsi="Arial" w:cs="Arial"/>
              </w:rPr>
              <w:t>DE IMÓVEL</w:t>
            </w:r>
          </w:p>
          <w:p w14:paraId="3948552A" w14:textId="77777777"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45136" w14:textId="77777777" w:rsidR="004F7364" w:rsidRDefault="004F73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66B66" w14:textId="77777777" w:rsidR="00F74DE9" w:rsidRDefault="00F74DE9" w:rsidP="009F7412">
      <w:r>
        <w:separator/>
      </w:r>
    </w:p>
  </w:footnote>
  <w:footnote w:type="continuationSeparator" w:id="0">
    <w:p w14:paraId="6E7914F6" w14:textId="77777777" w:rsidR="00F74DE9" w:rsidRDefault="00F74DE9" w:rsidP="009F7412">
      <w:r>
        <w:continuationSeparator/>
      </w:r>
    </w:p>
  </w:footnote>
  <w:footnote w:type="continuationNotice" w:id="1">
    <w:p w14:paraId="6BB28019" w14:textId="77777777" w:rsidR="00DB6CA6" w:rsidRDefault="00DB6C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84EC6" w14:textId="77777777" w:rsidR="004F7364" w:rsidRDefault="004F736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FFCF9" w14:textId="77777777" w:rsidR="004F7364" w:rsidRDefault="004F73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15FD5"/>
    <w:rsid w:val="00033FF2"/>
    <w:rsid w:val="00051736"/>
    <w:rsid w:val="00053869"/>
    <w:rsid w:val="000914CF"/>
    <w:rsid w:val="0010184C"/>
    <w:rsid w:val="0010414C"/>
    <w:rsid w:val="00105706"/>
    <w:rsid w:val="00151E1D"/>
    <w:rsid w:val="00192F2B"/>
    <w:rsid w:val="001C77A4"/>
    <w:rsid w:val="001E3CAA"/>
    <w:rsid w:val="001F3826"/>
    <w:rsid w:val="002174B9"/>
    <w:rsid w:val="00255631"/>
    <w:rsid w:val="00281394"/>
    <w:rsid w:val="002E6F4E"/>
    <w:rsid w:val="00311733"/>
    <w:rsid w:val="00331B2A"/>
    <w:rsid w:val="003824EB"/>
    <w:rsid w:val="00390953"/>
    <w:rsid w:val="003B4808"/>
    <w:rsid w:val="003D7B16"/>
    <w:rsid w:val="0043371E"/>
    <w:rsid w:val="004F7364"/>
    <w:rsid w:val="00520455"/>
    <w:rsid w:val="005D2C35"/>
    <w:rsid w:val="00623913"/>
    <w:rsid w:val="00696C5C"/>
    <w:rsid w:val="00716BFF"/>
    <w:rsid w:val="007B38CF"/>
    <w:rsid w:val="007C2627"/>
    <w:rsid w:val="007F529F"/>
    <w:rsid w:val="0080767F"/>
    <w:rsid w:val="008953F8"/>
    <w:rsid w:val="008C14C3"/>
    <w:rsid w:val="008C7E80"/>
    <w:rsid w:val="008E574A"/>
    <w:rsid w:val="0092050E"/>
    <w:rsid w:val="00936654"/>
    <w:rsid w:val="009F7412"/>
    <w:rsid w:val="00A14465"/>
    <w:rsid w:val="00A83C64"/>
    <w:rsid w:val="00A949A0"/>
    <w:rsid w:val="00AA17F4"/>
    <w:rsid w:val="00AC341E"/>
    <w:rsid w:val="00AC4208"/>
    <w:rsid w:val="00AC7662"/>
    <w:rsid w:val="00AE5461"/>
    <w:rsid w:val="00B02F3A"/>
    <w:rsid w:val="00B74295"/>
    <w:rsid w:val="00C722F3"/>
    <w:rsid w:val="00C931B9"/>
    <w:rsid w:val="00D539F7"/>
    <w:rsid w:val="00DA7575"/>
    <w:rsid w:val="00DB503B"/>
    <w:rsid w:val="00DB6CA6"/>
    <w:rsid w:val="00DD0D28"/>
    <w:rsid w:val="00E21F5B"/>
    <w:rsid w:val="00E6254C"/>
    <w:rsid w:val="00E92519"/>
    <w:rsid w:val="00EB2080"/>
    <w:rsid w:val="00EB6BE4"/>
    <w:rsid w:val="00EC1D04"/>
    <w:rsid w:val="00EC69C4"/>
    <w:rsid w:val="00EE69D2"/>
    <w:rsid w:val="00F550B2"/>
    <w:rsid w:val="00F705D1"/>
    <w:rsid w:val="00F74DE9"/>
    <w:rsid w:val="00F77E57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-negociospublicos.com.br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mpsp.mp.b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1" ma:contentTypeDescription="Crie um novo documento." ma:contentTypeScope="" ma:versionID="2974fdabd0975f905edb5621edb5bbd5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3e7a3c9ae4530add6e041754c467de1a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519209-65BF-4D93-A972-1BD0D41A2585}">
  <ds:schemaRefs>
    <ds:schemaRef ds:uri="ecba7b22-95d3-4fb1-a091-0b638237f2d6"/>
    <ds:schemaRef ds:uri="01155ea4-585f-4d5e-8092-2d519e1e5b61"/>
    <ds:schemaRef ds:uri="http://schemas.microsoft.com/sharepoint/v3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990D30-97A0-4713-BFBD-4942CD569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55</cp:revision>
  <cp:lastPrinted>2019-04-29T22:23:00Z</cp:lastPrinted>
  <dcterms:created xsi:type="dcterms:W3CDTF">2019-04-24T20:35:00Z</dcterms:created>
  <dcterms:modified xsi:type="dcterms:W3CDTF">2019-10-30T17:03:00Z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