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D62C" w14:textId="77777777" w:rsidR="004E4D91" w:rsidRDefault="004E4D91" w:rsidP="000660D6">
      <w:pPr>
        <w:pStyle w:val="SemEspaamento"/>
        <w:rPr>
          <w:rFonts w:ascii="Arial" w:hAnsi="Arial" w:cs="Arial"/>
        </w:rPr>
      </w:pPr>
    </w:p>
    <w:p w14:paraId="5A8CF224" w14:textId="77777777" w:rsidR="004E4D91" w:rsidRDefault="004E4D91" w:rsidP="000660D6">
      <w:pPr>
        <w:pStyle w:val="SemEspaamento"/>
        <w:rPr>
          <w:rFonts w:ascii="Arial" w:hAnsi="Arial" w:cs="Arial"/>
        </w:rPr>
      </w:pPr>
    </w:p>
    <w:p w14:paraId="426F96B4" w14:textId="75D0F8CB" w:rsidR="000660D6" w:rsidRPr="00B57544" w:rsidRDefault="000660D6" w:rsidP="000660D6">
      <w:pPr>
        <w:pStyle w:val="SemEspaamento"/>
        <w:rPr>
          <w:rFonts w:ascii="Arial" w:hAnsi="Arial" w:cs="Arial"/>
          <w:b/>
          <w:sz w:val="24"/>
          <w:szCs w:val="24"/>
        </w:rPr>
      </w:pPr>
      <w:r w:rsidRPr="00B57544">
        <w:rPr>
          <w:rFonts w:ascii="Arial" w:hAnsi="Arial" w:cs="Arial"/>
          <w:b/>
          <w:sz w:val="24"/>
          <w:szCs w:val="24"/>
        </w:rPr>
        <w:t xml:space="preserve">Despacho do Diretor-Geral, de </w:t>
      </w:r>
      <w:r w:rsidR="007B6235" w:rsidRPr="00B57544">
        <w:rPr>
          <w:rFonts w:ascii="Arial" w:hAnsi="Arial" w:cs="Arial"/>
          <w:b/>
          <w:sz w:val="24"/>
          <w:szCs w:val="24"/>
        </w:rPr>
        <w:t>11</w:t>
      </w:r>
      <w:r w:rsidRPr="00B57544">
        <w:rPr>
          <w:rFonts w:ascii="Arial" w:hAnsi="Arial" w:cs="Arial"/>
          <w:b/>
          <w:sz w:val="24"/>
          <w:szCs w:val="24"/>
        </w:rPr>
        <w:t>-</w:t>
      </w:r>
      <w:r w:rsidR="007B6235" w:rsidRPr="00B57544">
        <w:rPr>
          <w:rFonts w:ascii="Arial" w:hAnsi="Arial" w:cs="Arial"/>
          <w:b/>
          <w:sz w:val="24"/>
          <w:szCs w:val="24"/>
        </w:rPr>
        <w:t>11</w:t>
      </w:r>
      <w:r w:rsidRPr="00B57544">
        <w:rPr>
          <w:rFonts w:ascii="Arial" w:hAnsi="Arial" w:cs="Arial"/>
          <w:b/>
          <w:sz w:val="24"/>
          <w:szCs w:val="24"/>
        </w:rPr>
        <w:t xml:space="preserve">-19 </w:t>
      </w:r>
    </w:p>
    <w:p w14:paraId="6CE57FC0" w14:textId="77777777" w:rsidR="00B57544" w:rsidRPr="00B57544" w:rsidRDefault="00B57544" w:rsidP="000660D6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5573EA8A" w14:textId="31A422B5" w:rsidR="000660D6" w:rsidRPr="00B57544" w:rsidRDefault="000660D6" w:rsidP="000660D6">
      <w:pPr>
        <w:pStyle w:val="SemEspaamento"/>
        <w:rPr>
          <w:rFonts w:ascii="Arial" w:hAnsi="Arial" w:cs="Arial"/>
          <w:sz w:val="24"/>
          <w:szCs w:val="24"/>
        </w:rPr>
      </w:pPr>
      <w:r w:rsidRPr="00B57544">
        <w:rPr>
          <w:rFonts w:ascii="Arial" w:hAnsi="Arial" w:cs="Arial"/>
          <w:sz w:val="24"/>
          <w:szCs w:val="24"/>
        </w:rPr>
        <w:t>Processo</w:t>
      </w:r>
      <w:r w:rsidR="007B6235" w:rsidRPr="00B57544">
        <w:rPr>
          <w:rFonts w:ascii="Arial" w:hAnsi="Arial" w:cs="Arial"/>
          <w:sz w:val="24"/>
          <w:szCs w:val="24"/>
        </w:rPr>
        <w:t xml:space="preserve"> nº </w:t>
      </w:r>
      <w:r w:rsidR="008E65ED" w:rsidRPr="00B57544">
        <w:rPr>
          <w:rFonts w:ascii="Arial" w:hAnsi="Arial" w:cs="Arial"/>
          <w:sz w:val="24"/>
          <w:szCs w:val="24"/>
        </w:rPr>
        <w:t xml:space="preserve">074/2019 - </w:t>
      </w:r>
      <w:r w:rsidRPr="00B57544">
        <w:rPr>
          <w:rFonts w:ascii="Arial" w:hAnsi="Arial" w:cs="Arial"/>
          <w:sz w:val="24"/>
          <w:szCs w:val="24"/>
        </w:rPr>
        <w:t xml:space="preserve">FED </w:t>
      </w:r>
    </w:p>
    <w:p w14:paraId="31F569B7" w14:textId="5004F0A6" w:rsidR="000660D6" w:rsidRPr="00B57544" w:rsidRDefault="000660D6" w:rsidP="000660D6">
      <w:pPr>
        <w:pStyle w:val="SemEspaamento"/>
        <w:rPr>
          <w:rFonts w:ascii="Arial" w:hAnsi="Arial" w:cs="Arial"/>
          <w:sz w:val="24"/>
          <w:szCs w:val="24"/>
        </w:rPr>
      </w:pPr>
      <w:r w:rsidRPr="00B57544">
        <w:rPr>
          <w:rFonts w:ascii="Arial" w:hAnsi="Arial" w:cs="Arial"/>
          <w:sz w:val="24"/>
          <w:szCs w:val="24"/>
        </w:rPr>
        <w:t>Interessado: Ministério Público do Estado de São Paulo</w:t>
      </w:r>
      <w:r w:rsidR="00B57544">
        <w:rPr>
          <w:rFonts w:ascii="Arial" w:hAnsi="Arial" w:cs="Arial"/>
          <w:sz w:val="24"/>
          <w:szCs w:val="24"/>
        </w:rPr>
        <w:t>.</w:t>
      </w:r>
    </w:p>
    <w:p w14:paraId="29209CA2" w14:textId="77777777" w:rsidR="00D628DB" w:rsidRPr="00B57544" w:rsidRDefault="000660D6" w:rsidP="000660D6">
      <w:pPr>
        <w:pStyle w:val="SemEspaamento"/>
        <w:rPr>
          <w:rFonts w:ascii="Arial" w:hAnsi="Arial" w:cs="Arial"/>
          <w:sz w:val="24"/>
          <w:szCs w:val="24"/>
        </w:rPr>
      </w:pPr>
      <w:r w:rsidRPr="00B57544">
        <w:rPr>
          <w:rFonts w:ascii="Arial" w:hAnsi="Arial" w:cs="Arial"/>
          <w:sz w:val="24"/>
          <w:szCs w:val="24"/>
        </w:rPr>
        <w:t xml:space="preserve">Assunto: </w:t>
      </w:r>
      <w:r w:rsidR="008E65ED" w:rsidRPr="00B57544">
        <w:rPr>
          <w:rFonts w:ascii="Arial" w:hAnsi="Arial" w:cs="Arial"/>
          <w:sz w:val="24"/>
          <w:szCs w:val="24"/>
        </w:rPr>
        <w:t xml:space="preserve">Renovação e aquisição </w:t>
      </w:r>
      <w:r w:rsidR="00E805EA" w:rsidRPr="00B57544">
        <w:rPr>
          <w:rFonts w:ascii="Arial" w:hAnsi="Arial" w:cs="Arial"/>
          <w:sz w:val="24"/>
          <w:szCs w:val="24"/>
        </w:rPr>
        <w:t xml:space="preserve">de Licenças de uso de software </w:t>
      </w:r>
      <w:r w:rsidR="00E216AD" w:rsidRPr="00B57544">
        <w:rPr>
          <w:rFonts w:ascii="Arial" w:hAnsi="Arial" w:cs="Arial"/>
          <w:sz w:val="24"/>
          <w:szCs w:val="24"/>
        </w:rPr>
        <w:t xml:space="preserve">antivírus, horas de suporte técnico para solução </w:t>
      </w:r>
      <w:r w:rsidR="00800A8F" w:rsidRPr="00B57544">
        <w:rPr>
          <w:rFonts w:ascii="Arial" w:hAnsi="Arial" w:cs="Arial"/>
          <w:sz w:val="24"/>
          <w:szCs w:val="24"/>
        </w:rPr>
        <w:t xml:space="preserve">CEE Complete </w:t>
      </w:r>
      <w:proofErr w:type="spellStart"/>
      <w:r w:rsidR="00800A8F" w:rsidRPr="00B57544">
        <w:rPr>
          <w:rFonts w:ascii="Arial" w:hAnsi="Arial" w:cs="Arial"/>
          <w:sz w:val="24"/>
          <w:szCs w:val="24"/>
        </w:rPr>
        <w:t>Endpoi</w:t>
      </w:r>
      <w:r w:rsidR="009361AA" w:rsidRPr="00B57544">
        <w:rPr>
          <w:rFonts w:ascii="Arial" w:hAnsi="Arial" w:cs="Arial"/>
          <w:sz w:val="24"/>
          <w:szCs w:val="24"/>
        </w:rPr>
        <w:t>nt</w:t>
      </w:r>
      <w:proofErr w:type="spellEnd"/>
      <w:r w:rsidR="009361AA" w:rsidRPr="00B57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EC3" w:rsidRPr="00B57544">
        <w:rPr>
          <w:rFonts w:ascii="Arial" w:hAnsi="Arial" w:cs="Arial"/>
          <w:sz w:val="24"/>
          <w:szCs w:val="24"/>
        </w:rPr>
        <w:t>Protection</w:t>
      </w:r>
      <w:proofErr w:type="spellEnd"/>
      <w:r w:rsidR="00A85EC3" w:rsidRPr="00B57544">
        <w:rPr>
          <w:rFonts w:ascii="Arial" w:hAnsi="Arial" w:cs="Arial"/>
          <w:sz w:val="24"/>
          <w:szCs w:val="24"/>
        </w:rPr>
        <w:t xml:space="preserve"> Enterprise</w:t>
      </w:r>
      <w:r w:rsidR="00D628DB" w:rsidRPr="00B57544">
        <w:rPr>
          <w:rFonts w:ascii="Arial" w:hAnsi="Arial" w:cs="Arial"/>
          <w:sz w:val="24"/>
          <w:szCs w:val="24"/>
        </w:rPr>
        <w:t>.</w:t>
      </w:r>
    </w:p>
    <w:p w14:paraId="399DF155" w14:textId="77777777" w:rsidR="00D628DB" w:rsidRPr="00B57544" w:rsidRDefault="00D628DB" w:rsidP="000660D6">
      <w:pPr>
        <w:pStyle w:val="SemEspaamento"/>
        <w:rPr>
          <w:rFonts w:ascii="Arial" w:hAnsi="Arial" w:cs="Arial"/>
          <w:sz w:val="24"/>
          <w:szCs w:val="24"/>
        </w:rPr>
      </w:pPr>
    </w:p>
    <w:p w14:paraId="348638C0" w14:textId="7D3A7EB3" w:rsidR="009F7412" w:rsidRPr="00B57544" w:rsidRDefault="000660D6" w:rsidP="004E4D91">
      <w:pPr>
        <w:spacing w:line="360" w:lineRule="auto"/>
        <w:jc w:val="both"/>
        <w:rPr>
          <w:sz w:val="24"/>
          <w:szCs w:val="24"/>
        </w:rPr>
      </w:pPr>
      <w:r w:rsidRPr="00B57544">
        <w:rPr>
          <w:rFonts w:ascii="Arial" w:hAnsi="Arial" w:cs="Arial"/>
          <w:sz w:val="24"/>
          <w:szCs w:val="24"/>
        </w:rPr>
        <w:t xml:space="preserve">Posto isso, julgo improcedente a impugnação ao edital do </w:t>
      </w:r>
      <w:r w:rsidR="0073573C" w:rsidRPr="00B57544">
        <w:rPr>
          <w:rFonts w:ascii="Arial" w:hAnsi="Arial" w:cs="Arial"/>
          <w:sz w:val="24"/>
          <w:szCs w:val="24"/>
        </w:rPr>
        <w:t>P</w:t>
      </w:r>
      <w:r w:rsidRPr="00B57544">
        <w:rPr>
          <w:rFonts w:ascii="Arial" w:hAnsi="Arial" w:cs="Arial"/>
          <w:sz w:val="24"/>
          <w:szCs w:val="24"/>
        </w:rPr>
        <w:t xml:space="preserve">regão </w:t>
      </w:r>
      <w:r w:rsidR="0073573C" w:rsidRPr="00B57544">
        <w:rPr>
          <w:rFonts w:ascii="Arial" w:hAnsi="Arial" w:cs="Arial"/>
          <w:sz w:val="24"/>
          <w:szCs w:val="24"/>
        </w:rPr>
        <w:t>E</w:t>
      </w:r>
      <w:r w:rsidRPr="00B57544">
        <w:rPr>
          <w:rFonts w:ascii="Arial" w:hAnsi="Arial" w:cs="Arial"/>
          <w:sz w:val="24"/>
          <w:szCs w:val="24"/>
        </w:rPr>
        <w:t>letrônico</w:t>
      </w:r>
      <w:r w:rsidR="0073573C" w:rsidRPr="00B57544">
        <w:rPr>
          <w:rFonts w:ascii="Arial" w:hAnsi="Arial" w:cs="Arial"/>
          <w:sz w:val="24"/>
          <w:szCs w:val="24"/>
        </w:rPr>
        <w:t xml:space="preserve"> nº </w:t>
      </w:r>
      <w:r w:rsidRPr="00B57544">
        <w:rPr>
          <w:rFonts w:ascii="Arial" w:hAnsi="Arial" w:cs="Arial"/>
          <w:sz w:val="24"/>
          <w:szCs w:val="24"/>
        </w:rPr>
        <w:t>0</w:t>
      </w:r>
      <w:r w:rsidR="0073573C" w:rsidRPr="00B57544">
        <w:rPr>
          <w:rFonts w:ascii="Arial" w:hAnsi="Arial" w:cs="Arial"/>
          <w:sz w:val="24"/>
          <w:szCs w:val="24"/>
        </w:rPr>
        <w:t>90</w:t>
      </w:r>
      <w:r w:rsidRPr="00B57544">
        <w:rPr>
          <w:rFonts w:ascii="Arial" w:hAnsi="Arial" w:cs="Arial"/>
          <w:sz w:val="24"/>
          <w:szCs w:val="24"/>
        </w:rPr>
        <w:t xml:space="preserve">/2019, apresentada pela empresa </w:t>
      </w:r>
      <w:proofErr w:type="spellStart"/>
      <w:r w:rsidR="002A78E3" w:rsidRPr="00B57544">
        <w:rPr>
          <w:rFonts w:ascii="Arial" w:hAnsi="Arial" w:cs="Arial"/>
          <w:sz w:val="24"/>
          <w:szCs w:val="24"/>
        </w:rPr>
        <w:t>Adi</w:t>
      </w:r>
      <w:r w:rsidR="00A15067" w:rsidRPr="00B57544">
        <w:rPr>
          <w:rFonts w:ascii="Arial" w:hAnsi="Arial" w:cs="Arial"/>
          <w:sz w:val="24"/>
          <w:szCs w:val="24"/>
        </w:rPr>
        <w:t>k</w:t>
      </w:r>
      <w:proofErr w:type="spellEnd"/>
      <w:r w:rsidR="00A15067" w:rsidRPr="00B57544">
        <w:rPr>
          <w:rFonts w:ascii="Arial" w:hAnsi="Arial" w:cs="Arial"/>
          <w:sz w:val="24"/>
          <w:szCs w:val="24"/>
        </w:rPr>
        <w:t xml:space="preserve"> Software Ltda., mantendo-se todas as </w:t>
      </w:r>
      <w:r w:rsidR="004E4D91" w:rsidRPr="00B57544">
        <w:rPr>
          <w:rFonts w:ascii="Arial" w:hAnsi="Arial" w:cs="Arial"/>
          <w:sz w:val="24"/>
          <w:szCs w:val="24"/>
        </w:rPr>
        <w:t>exigências</w:t>
      </w:r>
      <w:r w:rsidR="00A15067" w:rsidRPr="00B57544">
        <w:rPr>
          <w:rFonts w:ascii="Arial" w:hAnsi="Arial" w:cs="Arial"/>
          <w:sz w:val="24"/>
          <w:szCs w:val="24"/>
        </w:rPr>
        <w:t xml:space="preserve"> </w:t>
      </w:r>
      <w:r w:rsidR="004E4D91" w:rsidRPr="00B57544">
        <w:rPr>
          <w:rFonts w:ascii="Arial" w:hAnsi="Arial" w:cs="Arial"/>
          <w:sz w:val="24"/>
          <w:szCs w:val="24"/>
        </w:rPr>
        <w:t xml:space="preserve">contates no edital. </w:t>
      </w:r>
      <w:bookmarkStart w:id="0" w:name="_GoBack"/>
      <w:bookmarkEnd w:id="0"/>
    </w:p>
    <w:sectPr w:rsidR="009F7412" w:rsidRPr="00B57544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5C79" w14:textId="77777777" w:rsidR="002A3466" w:rsidRDefault="002A3466" w:rsidP="009F7412">
      <w:pPr>
        <w:spacing w:after="0" w:line="240" w:lineRule="auto"/>
      </w:pPr>
      <w:r>
        <w:separator/>
      </w:r>
    </w:p>
  </w:endnote>
  <w:endnote w:type="continuationSeparator" w:id="0">
    <w:p w14:paraId="552EDC3B" w14:textId="77777777" w:rsidR="002A3466" w:rsidRDefault="002A3466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20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42553" w14:textId="34AD92E3" w:rsidR="00105706" w:rsidRDefault="00051736" w:rsidP="00051736">
            <w:pPr>
              <w:spacing w:after="0"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="000C4E1F">
              <w:rPr>
                <w:rFonts w:ascii="Arial" w:hAnsi="Arial" w:cs="Arial"/>
                <w:color w:val="000000" w:themeColor="text1"/>
                <w:sz w:val="16"/>
                <w:szCs w:val="16"/>
              </w:rPr>
              <w:t>074/2019 FED</w:t>
            </w:r>
          </w:p>
          <w:p w14:paraId="0BE8CE8D" w14:textId="0EDDD13A" w:rsidR="00051736" w:rsidRPr="0080767F" w:rsidRDefault="00051736" w:rsidP="00051736">
            <w:pPr>
              <w:spacing w:after="0"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0660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</w:t>
            </w:r>
            <w:r w:rsidR="000C4E1F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  <w:r w:rsidR="000660D6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7D48B230" w14:textId="77777777" w:rsidR="00105706" w:rsidRDefault="00105706" w:rsidP="00105706">
            <w:pPr>
              <w:pStyle w:val="Rodap"/>
              <w:jc w:val="center"/>
            </w:pPr>
          </w:p>
          <w:p w14:paraId="68E8D9C4" w14:textId="7BE33CEB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C925E4" id="Conector reto 10" o:spid="_x0000_s1026" style="position:absolute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0C4E1F">
              <w:rPr>
                <w:rFonts w:ascii="Arial" w:hAnsi="Arial" w:cs="Arial"/>
              </w:rPr>
              <w:t xml:space="preserve">LICENÇA </w:t>
            </w:r>
          </w:p>
          <w:p w14:paraId="47F717A2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D527D1D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6A485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44F3E" w14:textId="77777777" w:rsidR="002A3466" w:rsidRDefault="002A3466" w:rsidP="009F7412">
      <w:pPr>
        <w:spacing w:after="0" w:line="240" w:lineRule="auto"/>
      </w:pPr>
      <w:r>
        <w:separator/>
      </w:r>
    </w:p>
  </w:footnote>
  <w:footnote w:type="continuationSeparator" w:id="0">
    <w:p w14:paraId="1F3C59DF" w14:textId="77777777" w:rsidR="002A3466" w:rsidRDefault="002A3466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4875A096" w14:textId="77777777" w:rsidTr="00051736">
      <w:tc>
        <w:tcPr>
          <w:tcW w:w="5240" w:type="dxa"/>
          <w:vAlign w:val="center"/>
        </w:tcPr>
        <w:p w14:paraId="6ECD1273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4C49C00F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4459EA12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639E717B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98DF7" wp14:editId="72A8355D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27130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50747777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660D6"/>
    <w:rsid w:val="000C4E1F"/>
    <w:rsid w:val="00105706"/>
    <w:rsid w:val="0018169D"/>
    <w:rsid w:val="001F3826"/>
    <w:rsid w:val="002174B9"/>
    <w:rsid w:val="00245338"/>
    <w:rsid w:val="002A3466"/>
    <w:rsid w:val="002A78E3"/>
    <w:rsid w:val="00331B2A"/>
    <w:rsid w:val="003824EB"/>
    <w:rsid w:val="003B4808"/>
    <w:rsid w:val="004E4D91"/>
    <w:rsid w:val="005D2C35"/>
    <w:rsid w:val="00623913"/>
    <w:rsid w:val="00696C5C"/>
    <w:rsid w:val="0073573C"/>
    <w:rsid w:val="007B6235"/>
    <w:rsid w:val="00800A8F"/>
    <w:rsid w:val="0080767F"/>
    <w:rsid w:val="008953F8"/>
    <w:rsid w:val="008E65ED"/>
    <w:rsid w:val="009361AA"/>
    <w:rsid w:val="009F7412"/>
    <w:rsid w:val="00A15067"/>
    <w:rsid w:val="00A85EC3"/>
    <w:rsid w:val="00AA17F4"/>
    <w:rsid w:val="00AE2D78"/>
    <w:rsid w:val="00AE5461"/>
    <w:rsid w:val="00B57544"/>
    <w:rsid w:val="00CF256A"/>
    <w:rsid w:val="00D628DB"/>
    <w:rsid w:val="00DA7575"/>
    <w:rsid w:val="00E216AD"/>
    <w:rsid w:val="00E805EA"/>
    <w:rsid w:val="00EC69C4"/>
    <w:rsid w:val="00F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660D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5AEF7422-F6C9-4F5E-A9BF-6BB7F3C2C1DB}"/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sharepoint/v3"/>
    <ds:schemaRef ds:uri="http://purl.org/dc/terms/"/>
    <ds:schemaRef ds:uri="http://schemas.microsoft.com/office/2006/metadata/properties"/>
    <ds:schemaRef ds:uri="01155ea4-585f-4d5e-8092-2d519e1e5b61"/>
    <ds:schemaRef ds:uri="ecba7b22-95d3-4fb1-a091-0b638237f2d6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3</cp:revision>
  <dcterms:created xsi:type="dcterms:W3CDTF">2019-11-11T21:36:00Z</dcterms:created>
  <dcterms:modified xsi:type="dcterms:W3CDTF">2019-11-11T21:36:00Z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