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AA348B" w:rsidRDefault="0043371E" w:rsidP="00AA348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AA348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AA348B" w:rsidRDefault="0043371E" w:rsidP="00AA348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AA348B" w:rsidRDefault="0043371E" w:rsidP="00AA348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4DF55F84" w14:textId="11871347" w:rsidR="00795AEC" w:rsidRDefault="00EB2080" w:rsidP="00795AEC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eastAsia="Century Gothic" w:hAnsi="Arial" w:cs="Arial"/>
          <w:bCs/>
          <w:sz w:val="22"/>
          <w:szCs w:val="22"/>
        </w:rPr>
      </w:pPr>
      <w:r w:rsidRPr="00AA348B">
        <w:rPr>
          <w:rFonts w:ascii="Arial" w:hAnsi="Arial" w:cs="Arial"/>
          <w:sz w:val="22"/>
          <w:szCs w:val="22"/>
        </w:rPr>
        <w:tab/>
      </w:r>
      <w:r w:rsidR="00AC17E3" w:rsidRPr="00AC17E3">
        <w:rPr>
          <w:rFonts w:ascii="Arial" w:hAnsi="Arial" w:cs="Arial"/>
          <w:sz w:val="22"/>
          <w:szCs w:val="22"/>
        </w:rPr>
        <w:t>Acha-se aberto no Ministério Público do Estado de São Paulo o Pregão Presencial nº 001/2019 – Processo nº 034/2019-FED, que tem por objeto REGISTRO DE PREÇOS para a contratação de serviços especializados de configuração, desenvolvimento, implantação, publicidade e comunicação visual do novo Portal do Ministério Público do Estado de São Paulo (MPSP), incluindo a infraestrutura necessária para a operação plena do respectivo ambiente computacional, softwares e treinamentos</w:t>
      </w:r>
      <w:r w:rsidR="00795AEC">
        <w:rPr>
          <w:rFonts w:ascii="Arial" w:eastAsia="Century Gothic" w:hAnsi="Arial" w:cs="Arial"/>
          <w:bCs/>
          <w:sz w:val="22"/>
          <w:szCs w:val="22"/>
        </w:rPr>
        <w:t>.</w:t>
      </w:r>
    </w:p>
    <w:p w14:paraId="419E3549" w14:textId="1E28985D" w:rsidR="002B32F2" w:rsidRPr="00795AEC" w:rsidRDefault="00795AEC" w:rsidP="00795AEC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w w:val="9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2B32F2" w:rsidRPr="00AA348B">
        <w:rPr>
          <w:rFonts w:ascii="Arial" w:hAnsi="Arial" w:cs="Arial"/>
          <w:bCs/>
          <w:sz w:val="22"/>
          <w:szCs w:val="22"/>
        </w:rPr>
        <w:t>O</w:t>
      </w:r>
      <w:r w:rsidR="002B32F2" w:rsidRPr="00AA348B">
        <w:rPr>
          <w:rFonts w:ascii="Arial" w:hAnsi="Arial" w:cs="Arial"/>
          <w:sz w:val="22"/>
          <w:szCs w:val="22"/>
        </w:rPr>
        <w:t xml:space="preserve"> Edital da presente licitação encontra-se à disposição dos interessados, gratuitamente, na Comissão Julgadora de Licitações, situada na Rua Riachuelo nº 115, 5º andar, sala 510, de 2ª a 6ª feira, das 09:30 às 18:30 horas, ou através da Internet nos Sites </w:t>
      </w:r>
      <w:hyperlink r:id="rId9" w:history="1">
        <w:r w:rsidR="002B32F2" w:rsidRPr="00AA348B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2B32F2" w:rsidRPr="00AA348B">
        <w:rPr>
          <w:rFonts w:ascii="Arial" w:hAnsi="Arial" w:cs="Arial"/>
          <w:sz w:val="22"/>
          <w:szCs w:val="22"/>
        </w:rPr>
        <w:t xml:space="preserve"> e </w:t>
      </w:r>
      <w:r w:rsidR="002B32F2" w:rsidRPr="00AA348B">
        <w:rPr>
          <w:rFonts w:ascii="Arial" w:hAnsi="Arial" w:cs="Arial"/>
          <w:sz w:val="22"/>
          <w:szCs w:val="22"/>
          <w:u w:val="single"/>
        </w:rPr>
        <w:t>www.e-negociospublicos.com.br</w:t>
      </w:r>
      <w:r w:rsidR="002B32F2" w:rsidRPr="00AA348B">
        <w:rPr>
          <w:rFonts w:ascii="Arial" w:hAnsi="Arial" w:cs="Arial"/>
          <w:sz w:val="22"/>
          <w:szCs w:val="22"/>
        </w:rPr>
        <w:t xml:space="preserve">. Os envelopes serão recebidos na sessão pública de processamento do Pregão, na </w:t>
      </w:r>
      <w:r w:rsidR="002B32F2" w:rsidRPr="00AA348B">
        <w:rPr>
          <w:rFonts w:ascii="Arial" w:hAnsi="Arial" w:cs="Arial"/>
          <w:b/>
          <w:sz w:val="22"/>
          <w:szCs w:val="22"/>
        </w:rPr>
        <w:t xml:space="preserve">Rua Riachuelo nº 115, </w:t>
      </w:r>
      <w:r w:rsidR="00DA79B2">
        <w:rPr>
          <w:rFonts w:ascii="Arial" w:hAnsi="Arial" w:cs="Arial"/>
          <w:b/>
          <w:sz w:val="22"/>
          <w:szCs w:val="22"/>
        </w:rPr>
        <w:t>3</w:t>
      </w:r>
      <w:r w:rsidR="002B32F2" w:rsidRPr="00AA348B">
        <w:rPr>
          <w:rFonts w:ascii="Arial" w:hAnsi="Arial" w:cs="Arial"/>
          <w:b/>
          <w:sz w:val="22"/>
          <w:szCs w:val="22"/>
        </w:rPr>
        <w:t xml:space="preserve">º andar – sala </w:t>
      </w:r>
      <w:r w:rsidR="00DA79B2">
        <w:rPr>
          <w:rFonts w:ascii="Arial" w:hAnsi="Arial" w:cs="Arial"/>
          <w:b/>
          <w:sz w:val="22"/>
          <w:szCs w:val="22"/>
        </w:rPr>
        <w:t>345</w:t>
      </w:r>
      <w:r w:rsidR="002B32F2" w:rsidRPr="00AA348B">
        <w:rPr>
          <w:rFonts w:ascii="Arial" w:hAnsi="Arial" w:cs="Arial"/>
          <w:b/>
          <w:sz w:val="22"/>
          <w:szCs w:val="22"/>
        </w:rPr>
        <w:t xml:space="preserve">, </w:t>
      </w:r>
      <w:r w:rsidR="002B32F2" w:rsidRPr="00AA348B">
        <w:rPr>
          <w:rFonts w:ascii="Arial" w:hAnsi="Arial" w:cs="Arial"/>
          <w:bCs/>
          <w:sz w:val="22"/>
          <w:szCs w:val="22"/>
        </w:rPr>
        <w:t xml:space="preserve">no </w:t>
      </w:r>
      <w:r w:rsidR="002B32F2" w:rsidRPr="00AA348B">
        <w:rPr>
          <w:rFonts w:ascii="Arial" w:hAnsi="Arial" w:cs="Arial"/>
          <w:b/>
          <w:sz w:val="22"/>
          <w:szCs w:val="22"/>
        </w:rPr>
        <w:t xml:space="preserve">dia </w:t>
      </w:r>
      <w:r w:rsidR="000256C4">
        <w:rPr>
          <w:rFonts w:ascii="Arial" w:hAnsi="Arial" w:cs="Arial"/>
          <w:b/>
          <w:sz w:val="22"/>
          <w:szCs w:val="22"/>
        </w:rPr>
        <w:t>2</w:t>
      </w:r>
      <w:r w:rsidR="00806189">
        <w:rPr>
          <w:rFonts w:ascii="Arial" w:hAnsi="Arial" w:cs="Arial"/>
          <w:b/>
          <w:sz w:val="22"/>
          <w:szCs w:val="22"/>
        </w:rPr>
        <w:t>7</w:t>
      </w:r>
      <w:r w:rsidR="00AA348B" w:rsidRPr="00AA348B">
        <w:rPr>
          <w:rFonts w:ascii="Arial" w:hAnsi="Arial" w:cs="Arial"/>
          <w:b/>
          <w:sz w:val="22"/>
          <w:szCs w:val="22"/>
        </w:rPr>
        <w:t>/</w:t>
      </w:r>
      <w:r w:rsidR="000256C4">
        <w:rPr>
          <w:rFonts w:ascii="Arial" w:hAnsi="Arial" w:cs="Arial"/>
          <w:b/>
          <w:sz w:val="22"/>
          <w:szCs w:val="22"/>
        </w:rPr>
        <w:t>11</w:t>
      </w:r>
      <w:r w:rsidR="002B32F2" w:rsidRPr="00AA348B">
        <w:rPr>
          <w:rFonts w:ascii="Arial" w:hAnsi="Arial" w:cs="Arial"/>
          <w:b/>
          <w:sz w:val="22"/>
          <w:szCs w:val="22"/>
        </w:rPr>
        <w:t>/201</w:t>
      </w:r>
      <w:r w:rsidR="00D95F84">
        <w:rPr>
          <w:rFonts w:ascii="Arial" w:hAnsi="Arial" w:cs="Arial"/>
          <w:b/>
          <w:sz w:val="22"/>
          <w:szCs w:val="22"/>
        </w:rPr>
        <w:t>9</w:t>
      </w:r>
      <w:r w:rsidR="002B32F2" w:rsidRPr="00AA348B">
        <w:rPr>
          <w:rFonts w:ascii="Arial" w:hAnsi="Arial" w:cs="Arial"/>
          <w:sz w:val="22"/>
          <w:szCs w:val="22"/>
        </w:rPr>
        <w:t>, e sua abertura dar-se-á às 11:30h no mesmo dia e local.</w:t>
      </w:r>
    </w:p>
    <w:p w14:paraId="41BBA750" w14:textId="307CDFB0" w:rsidR="0043371E" w:rsidRPr="00AA348B" w:rsidRDefault="0043371E" w:rsidP="00AA348B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60A3AA" w14:textId="77777777" w:rsidR="0043371E" w:rsidRPr="00AA348B" w:rsidRDefault="0043371E" w:rsidP="00AA348B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D73A0B4" w14:textId="5C0AAA48" w:rsidR="0043371E" w:rsidRPr="00AA348B" w:rsidRDefault="0043371E" w:rsidP="00AA348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AA348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806189">
        <w:rPr>
          <w:rFonts w:ascii="Arial" w:hAnsi="Arial" w:cs="Arial"/>
          <w:sz w:val="22"/>
          <w:szCs w:val="22"/>
        </w:rPr>
        <w:t>11</w:t>
      </w:r>
      <w:bookmarkStart w:id="0" w:name="_GoBack"/>
      <w:bookmarkEnd w:id="0"/>
      <w:r w:rsidR="00A4445C" w:rsidRPr="00AA348B">
        <w:rPr>
          <w:rFonts w:ascii="Arial" w:hAnsi="Arial" w:cs="Arial"/>
          <w:sz w:val="22"/>
          <w:szCs w:val="22"/>
        </w:rPr>
        <w:t xml:space="preserve"> de </w:t>
      </w:r>
      <w:r w:rsidR="000256C4">
        <w:rPr>
          <w:rFonts w:ascii="Arial" w:hAnsi="Arial" w:cs="Arial"/>
          <w:sz w:val="22"/>
          <w:szCs w:val="22"/>
        </w:rPr>
        <w:t>novembro</w:t>
      </w:r>
      <w:r w:rsidRPr="00AA348B">
        <w:rPr>
          <w:rFonts w:ascii="Arial" w:hAnsi="Arial" w:cs="Arial"/>
          <w:sz w:val="22"/>
          <w:szCs w:val="22"/>
        </w:rPr>
        <w:t xml:space="preserve"> 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0"/>
      <w:footerReference w:type="default" r:id="rId11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673E8" w14:textId="77777777" w:rsidR="00467EEA" w:rsidRDefault="00467EEA" w:rsidP="009F7412">
      <w:r>
        <w:separator/>
      </w:r>
    </w:p>
  </w:endnote>
  <w:endnote w:type="continuationSeparator" w:id="0">
    <w:p w14:paraId="444B7078" w14:textId="77777777" w:rsidR="00467EEA" w:rsidRDefault="00467EEA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F0AD64" w14:textId="7573CB6C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8A389E">
              <w:rPr>
                <w:rFonts w:ascii="Arial" w:hAnsi="Arial" w:cs="Arial"/>
                <w:color w:val="000000" w:themeColor="text1"/>
                <w:sz w:val="16"/>
                <w:szCs w:val="16"/>
              </w:rPr>
              <w:t>034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/201</w:t>
            </w:r>
            <w:r w:rsidR="00CE7BA1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8A389E">
              <w:rPr>
                <w:rFonts w:ascii="Arial" w:hAnsi="Arial" w:cs="Arial"/>
                <w:color w:val="000000" w:themeColor="text1"/>
                <w:sz w:val="16"/>
                <w:szCs w:val="16"/>
              </w:rPr>
              <w:t>FED</w:t>
            </w:r>
          </w:p>
          <w:p w14:paraId="09389519" w14:textId="1DEAD482" w:rsidR="00051736" w:rsidRPr="0080767F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E537E2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8A3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CE7BA1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2019</w:t>
            </w:r>
          </w:p>
          <w:p w14:paraId="5ABC834D" w14:textId="77777777" w:rsidR="00105706" w:rsidRDefault="00105706" w:rsidP="00105706">
            <w:pPr>
              <w:pStyle w:val="Rodap"/>
              <w:jc w:val="center"/>
            </w:pPr>
          </w:p>
          <w:p w14:paraId="0D05F9AF" w14:textId="5F63DE69" w:rsidR="00105706" w:rsidRPr="005D2C35" w:rsidRDefault="00105706" w:rsidP="00105706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ABFD2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B24CFB" w:rsidRPr="00B24CFB">
              <w:t xml:space="preserve"> </w:t>
            </w:r>
            <w:r w:rsidR="00B24CFB" w:rsidRPr="00B24CFB">
              <w:rPr>
                <w:rFonts w:ascii="Arial" w:hAnsi="Arial" w:cs="Arial"/>
              </w:rPr>
              <w:t>PREGÃO PRESENCIAL_PORTAL MP</w:t>
            </w:r>
          </w:p>
          <w:p w14:paraId="3948552A" w14:textId="77777777" w:rsidR="00105706" w:rsidRDefault="00105706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30E97" w14:textId="77777777" w:rsidR="00467EEA" w:rsidRDefault="00467EEA" w:rsidP="009F7412">
      <w:r>
        <w:separator/>
      </w:r>
    </w:p>
  </w:footnote>
  <w:footnote w:type="continuationSeparator" w:id="0">
    <w:p w14:paraId="1B3DC0E3" w14:textId="77777777" w:rsidR="00467EEA" w:rsidRDefault="00467EEA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06D60"/>
    <w:rsid w:val="000256C4"/>
    <w:rsid w:val="00051736"/>
    <w:rsid w:val="000F4806"/>
    <w:rsid w:val="0010414C"/>
    <w:rsid w:val="00105706"/>
    <w:rsid w:val="001F3826"/>
    <w:rsid w:val="002174B9"/>
    <w:rsid w:val="002B32F2"/>
    <w:rsid w:val="00331B2A"/>
    <w:rsid w:val="003824EB"/>
    <w:rsid w:val="003B4808"/>
    <w:rsid w:val="00432FE2"/>
    <w:rsid w:val="0043371E"/>
    <w:rsid w:val="00467EEA"/>
    <w:rsid w:val="005A5CCE"/>
    <w:rsid w:val="005D2C35"/>
    <w:rsid w:val="00623913"/>
    <w:rsid w:val="00625F39"/>
    <w:rsid w:val="00696C5C"/>
    <w:rsid w:val="006C3BDF"/>
    <w:rsid w:val="00716BFF"/>
    <w:rsid w:val="00795AEC"/>
    <w:rsid w:val="00806189"/>
    <w:rsid w:val="0080767F"/>
    <w:rsid w:val="008516DB"/>
    <w:rsid w:val="008953F8"/>
    <w:rsid w:val="008A389E"/>
    <w:rsid w:val="008C14C3"/>
    <w:rsid w:val="008E574A"/>
    <w:rsid w:val="00936654"/>
    <w:rsid w:val="009F7412"/>
    <w:rsid w:val="00A14465"/>
    <w:rsid w:val="00A4445C"/>
    <w:rsid w:val="00AA17F4"/>
    <w:rsid w:val="00AA348B"/>
    <w:rsid w:val="00AC17E3"/>
    <w:rsid w:val="00AC341E"/>
    <w:rsid w:val="00AE5461"/>
    <w:rsid w:val="00B02F3A"/>
    <w:rsid w:val="00B214FB"/>
    <w:rsid w:val="00B24CFB"/>
    <w:rsid w:val="00B74295"/>
    <w:rsid w:val="00BC07F9"/>
    <w:rsid w:val="00BC0EC3"/>
    <w:rsid w:val="00CE7BA1"/>
    <w:rsid w:val="00D95F84"/>
    <w:rsid w:val="00DA7575"/>
    <w:rsid w:val="00DA79B2"/>
    <w:rsid w:val="00DE2C24"/>
    <w:rsid w:val="00DF3EC2"/>
    <w:rsid w:val="00E21F5B"/>
    <w:rsid w:val="00E537E2"/>
    <w:rsid w:val="00EB2080"/>
    <w:rsid w:val="00EB6BE4"/>
    <w:rsid w:val="00EC69C4"/>
    <w:rsid w:val="00EE69D2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B32F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B32F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mpsp.m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84E2A7D5-4555-47B3-921C-679161DED16F}"/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19209-65BF-4D93-A972-1BD0D41A2585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01155ea4-585f-4d5e-8092-2d519e1e5b61"/>
    <ds:schemaRef ds:uri="http://purl.org/dc/dcmitype/"/>
    <ds:schemaRef ds:uri="http://schemas.microsoft.com/office/infopath/2007/PartnerControls"/>
    <ds:schemaRef ds:uri="ecba7b22-95d3-4fb1-a091-0b638237f2d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43</cp:revision>
  <cp:lastPrinted>2019-04-29T22:23:00Z</cp:lastPrinted>
  <dcterms:created xsi:type="dcterms:W3CDTF">2019-04-24T20:35:00Z</dcterms:created>
  <dcterms:modified xsi:type="dcterms:W3CDTF">2019-11-11T19:08:00Z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