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F3" w:rsidRDefault="007D40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7D40F3" w:rsidRDefault="007D40F3" w:rsidP="00A428E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7D40F3" w:rsidRDefault="00A428E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>PROCESSO Nº 128/2020 – DG/MP</w:t>
      </w:r>
    </w:p>
    <w:p w:rsidR="007D40F3" w:rsidRDefault="007D40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7D40F3" w:rsidRDefault="00A428E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>PREGÃO ELETRÔNICO Nº 014/2020</w:t>
      </w:r>
    </w:p>
    <w:p w:rsidR="007D40F3" w:rsidRDefault="007D40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7D40F3" w:rsidRDefault="00A428E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 xml:space="preserve">OBJETO: </w:t>
      </w:r>
      <w:r>
        <w:rPr>
          <w:rFonts w:ascii="Calibri" w:hAnsi="Calibri" w:cs="Calibri"/>
          <w:sz w:val="24"/>
          <w:szCs w:val="24"/>
          <w:lang w:val="pt"/>
        </w:rPr>
        <w:t>Contratação de empresa especializada para prestação de serviços de vigilância e segurança patrimonial armada, com a efetiva cobertura dos postos designados nas dependências do Ministério Público do Estado de São Paulo, na Capital e Grande São Paulo, no Lit</w:t>
      </w:r>
      <w:r>
        <w:rPr>
          <w:rFonts w:ascii="Calibri" w:hAnsi="Calibri" w:cs="Calibri"/>
          <w:sz w:val="24"/>
          <w:szCs w:val="24"/>
          <w:lang w:val="pt"/>
        </w:rPr>
        <w:t xml:space="preserve">oral e Interior  do Estado.    </w:t>
      </w:r>
    </w:p>
    <w:p w:rsidR="007D40F3" w:rsidRDefault="007D40F3">
      <w:pPr>
        <w:widowControl w:val="0"/>
        <w:autoSpaceDE w:val="0"/>
        <w:autoSpaceDN w:val="0"/>
        <w:adjustRightInd w:val="0"/>
        <w:spacing w:after="0" w:line="240" w:lineRule="auto"/>
        <w:ind w:left="2868" w:hanging="2160"/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7D40F3" w:rsidRDefault="00A428E7">
      <w:pPr>
        <w:widowControl w:val="0"/>
        <w:autoSpaceDE w:val="0"/>
        <w:autoSpaceDN w:val="0"/>
        <w:adjustRightInd w:val="0"/>
        <w:spacing w:after="0" w:line="240" w:lineRule="auto"/>
        <w:ind w:left="2868" w:hanging="2160"/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>INTERESSADA: ALBATROZ SEGURANÇA E VIGILÂNCIA LTDA</w:t>
      </w:r>
    </w:p>
    <w:p w:rsidR="007D40F3" w:rsidRDefault="007D40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7D40F3" w:rsidRDefault="00A428E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 xml:space="preserve">ASSUNTO: IMPUGNAÇÃO AO EDITAL </w:t>
      </w:r>
    </w:p>
    <w:p w:rsidR="007D40F3" w:rsidRDefault="007D40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7D40F3" w:rsidRDefault="00A428E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 xml:space="preserve">Dessa maneira, considerando que não há qualquer ofensa aos princípios da legalidade, da isonomia, da impessoalidade e da moralidade, </w:t>
      </w:r>
      <w:r>
        <w:rPr>
          <w:rFonts w:ascii="Calibri" w:hAnsi="Calibri" w:cs="Calibri"/>
          <w:b/>
          <w:bCs/>
          <w:color w:val="000000"/>
          <w:sz w:val="24"/>
          <w:szCs w:val="24"/>
          <w:lang w:val="pt"/>
        </w:rPr>
        <w:t>JULGO I</w:t>
      </w:r>
      <w:r>
        <w:rPr>
          <w:rFonts w:ascii="Calibri" w:hAnsi="Calibri" w:cs="Calibri"/>
          <w:b/>
          <w:bCs/>
          <w:color w:val="000000"/>
          <w:sz w:val="24"/>
          <w:szCs w:val="24"/>
          <w:lang w:val="pt"/>
        </w:rPr>
        <w:t xml:space="preserve">MPROCEDENTE A IMPUGNAÇÃO </w:t>
      </w:r>
      <w:r>
        <w:rPr>
          <w:rFonts w:ascii="Calibri" w:hAnsi="Calibri" w:cs="Calibri"/>
          <w:color w:val="000000"/>
          <w:sz w:val="24"/>
          <w:szCs w:val="24"/>
          <w:lang w:val="pt"/>
        </w:rPr>
        <w:t xml:space="preserve">apresentada pela empresa </w:t>
      </w:r>
      <w:r>
        <w:rPr>
          <w:rFonts w:ascii="Calibri" w:hAnsi="Calibri" w:cs="Calibri"/>
          <w:b/>
          <w:bCs/>
          <w:sz w:val="24"/>
          <w:szCs w:val="24"/>
          <w:lang w:val="pt"/>
        </w:rPr>
        <w:t>ALBATROZ SEGURANÇA E VIGILÂNCIA LTDA.</w:t>
      </w:r>
      <w:r>
        <w:rPr>
          <w:rFonts w:ascii="Calibri" w:hAnsi="Calibri" w:cs="Calibri"/>
          <w:i/>
          <w:iCs/>
          <w:color w:val="000000"/>
          <w:sz w:val="24"/>
          <w:szCs w:val="24"/>
          <w:lang w:val="pt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lang w:val="pt"/>
        </w:rPr>
        <w:t>mantendo-se todas as exigências e condições constantes do edital do Pregão Eletrônico nº 014/2020.</w:t>
      </w:r>
    </w:p>
    <w:sectPr w:rsidR="007D4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F3"/>
    <w:rsid w:val="00487CEF"/>
    <w:rsid w:val="007D40F3"/>
    <w:rsid w:val="00A4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31B5CA1"/>
  <w14:defaultImageDpi w14:val="0"/>
  <w15:docId w15:val="{A191B643-65C8-4778-BEF6-459661E8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Nazare Antao Pereira da Silva</cp:lastModifiedBy>
  <cp:revision>3</cp:revision>
  <dcterms:created xsi:type="dcterms:W3CDTF">2020-04-25T15:29:00Z</dcterms:created>
  <dcterms:modified xsi:type="dcterms:W3CDTF">2020-04-25T15:30:00Z</dcterms:modified>
</cp:coreProperties>
</file>