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1B9B" w14:textId="77777777" w:rsidR="004C0FC9" w:rsidRDefault="004C0FC9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69691AFB" w:rsidR="0043371E" w:rsidRPr="00E21F5B" w:rsidRDefault="00D91271" w:rsidP="00D9127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3BAF086E" w14:textId="27517F68" w:rsidR="001039C0" w:rsidRDefault="00EB2080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0D20" w:rsidRPr="00410D20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D91271">
        <w:rPr>
          <w:rFonts w:ascii="Arial" w:hAnsi="Arial" w:cs="Arial"/>
          <w:sz w:val="22"/>
          <w:szCs w:val="22"/>
        </w:rPr>
        <w:t>7</w:t>
      </w:r>
      <w:r w:rsidR="00CC41AA">
        <w:rPr>
          <w:rFonts w:ascii="Arial" w:hAnsi="Arial" w:cs="Arial"/>
          <w:sz w:val="22"/>
          <w:szCs w:val="22"/>
        </w:rPr>
        <w:t>5</w:t>
      </w:r>
      <w:r w:rsidR="00410D20" w:rsidRPr="00410D20">
        <w:rPr>
          <w:rFonts w:ascii="Arial" w:hAnsi="Arial" w:cs="Arial"/>
          <w:sz w:val="22"/>
          <w:szCs w:val="22"/>
        </w:rPr>
        <w:t>/2020 – Oferta de Compra Nº 270031000012020OC0000</w:t>
      </w:r>
      <w:r w:rsidR="00CC41AA">
        <w:rPr>
          <w:rFonts w:ascii="Arial" w:hAnsi="Arial" w:cs="Arial"/>
          <w:sz w:val="22"/>
          <w:szCs w:val="22"/>
        </w:rPr>
        <w:t>6</w:t>
      </w:r>
      <w:r w:rsidR="00410D20" w:rsidRPr="00410D20">
        <w:rPr>
          <w:rFonts w:ascii="Arial" w:hAnsi="Arial" w:cs="Arial"/>
          <w:sz w:val="22"/>
          <w:szCs w:val="22"/>
        </w:rPr>
        <w:t xml:space="preserve"> - Processo nº 0</w:t>
      </w:r>
      <w:r w:rsidR="00CC41AA">
        <w:rPr>
          <w:rFonts w:ascii="Arial" w:hAnsi="Arial" w:cs="Arial"/>
          <w:sz w:val="22"/>
          <w:szCs w:val="22"/>
        </w:rPr>
        <w:t>23</w:t>
      </w:r>
      <w:r w:rsidR="00410D20" w:rsidRPr="00410D20">
        <w:rPr>
          <w:rFonts w:ascii="Arial" w:hAnsi="Arial" w:cs="Arial"/>
          <w:sz w:val="22"/>
          <w:szCs w:val="22"/>
        </w:rPr>
        <w:t xml:space="preserve">/2020-CE, que tem por objeto </w:t>
      </w:r>
      <w:r w:rsidR="00CC41AA" w:rsidRPr="00CC41AA">
        <w:rPr>
          <w:rFonts w:ascii="Arial" w:hAnsi="Arial" w:cs="Arial"/>
          <w:sz w:val="22"/>
          <w:szCs w:val="22"/>
        </w:rPr>
        <w:t>Contratação de seguro para 01 veículo pertencente à frota desta Instituição</w:t>
      </w:r>
      <w:r w:rsidR="00410D20" w:rsidRPr="00410D20">
        <w:rPr>
          <w:rFonts w:ascii="Arial" w:hAnsi="Arial" w:cs="Arial"/>
          <w:sz w:val="22"/>
          <w:szCs w:val="22"/>
        </w:rPr>
        <w:t>.</w:t>
      </w:r>
    </w:p>
    <w:p w14:paraId="6EA86944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5F49A9E0" w:rsidR="0043371E" w:rsidRPr="00A13B32" w:rsidRDefault="00CC41AA" w:rsidP="004C0FC9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6BE4"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FE51D4">
        <w:rPr>
          <w:rFonts w:ascii="Arial" w:hAnsi="Arial" w:cs="Arial"/>
          <w:sz w:val="22"/>
          <w:szCs w:val="22"/>
        </w:rPr>
        <w:t xml:space="preserve"> </w:t>
      </w:r>
      <w:r w:rsidR="00C97C27">
        <w:rPr>
          <w:rFonts w:ascii="Arial" w:hAnsi="Arial" w:cs="Arial"/>
          <w:sz w:val="22"/>
          <w:szCs w:val="22"/>
        </w:rPr>
        <w:t>06</w:t>
      </w:r>
      <w:r w:rsidR="00FE51D4">
        <w:rPr>
          <w:rFonts w:ascii="Arial" w:hAnsi="Arial" w:cs="Arial"/>
          <w:sz w:val="22"/>
          <w:szCs w:val="22"/>
        </w:rPr>
        <w:t>/</w:t>
      </w:r>
      <w:r w:rsidR="00D91271">
        <w:rPr>
          <w:rFonts w:ascii="Arial" w:hAnsi="Arial" w:cs="Arial"/>
          <w:sz w:val="22"/>
          <w:szCs w:val="22"/>
        </w:rPr>
        <w:t>1</w:t>
      </w:r>
      <w:r w:rsidR="00C97C27">
        <w:rPr>
          <w:rFonts w:ascii="Arial" w:hAnsi="Arial" w:cs="Arial"/>
          <w:sz w:val="22"/>
          <w:szCs w:val="22"/>
        </w:rPr>
        <w:t>1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B2337F0" w:rsidR="0043371E" w:rsidRPr="00E21F5B" w:rsidRDefault="0043371E" w:rsidP="004C0FC9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3CD43FC4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C97C27">
        <w:rPr>
          <w:rFonts w:ascii="Arial" w:hAnsi="Arial" w:cs="Arial"/>
          <w:b/>
          <w:bCs/>
          <w:sz w:val="22"/>
          <w:szCs w:val="22"/>
        </w:rPr>
        <w:t xml:space="preserve"> 20</w:t>
      </w:r>
      <w:r w:rsidR="00ED5757" w:rsidRPr="3CD43FC4">
        <w:rPr>
          <w:rFonts w:ascii="Arial" w:hAnsi="Arial" w:cs="Arial"/>
          <w:b/>
          <w:bCs/>
          <w:sz w:val="22"/>
          <w:szCs w:val="22"/>
        </w:rPr>
        <w:t>/</w:t>
      </w:r>
      <w:r w:rsidR="00D91271">
        <w:rPr>
          <w:rFonts w:ascii="Arial" w:hAnsi="Arial" w:cs="Arial"/>
          <w:b/>
          <w:bCs/>
          <w:sz w:val="22"/>
          <w:szCs w:val="22"/>
        </w:rPr>
        <w:t>10</w:t>
      </w:r>
      <w:r w:rsidR="00E21F5B" w:rsidRPr="3CD43FC4">
        <w:rPr>
          <w:rFonts w:ascii="Arial" w:hAnsi="Arial" w:cs="Arial"/>
          <w:b/>
          <w:bCs/>
          <w:sz w:val="22"/>
          <w:szCs w:val="22"/>
        </w:rPr>
        <w:t>/</w:t>
      </w:r>
      <w:r w:rsidRPr="3CD43FC4">
        <w:rPr>
          <w:rFonts w:ascii="Arial" w:hAnsi="Arial" w:cs="Arial"/>
          <w:b/>
          <w:bCs/>
          <w:sz w:val="22"/>
          <w:szCs w:val="22"/>
        </w:rPr>
        <w:t>20</w:t>
      </w:r>
      <w:r w:rsidR="00156268" w:rsidRPr="3CD43FC4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C2A0EE3" w:rsidR="0043371E" w:rsidRPr="00E21F5B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  <w:r w:rsidRPr="00634FFC">
        <w:rPr>
          <w:rFonts w:ascii="Arial" w:hAnsi="Arial" w:cs="Arial"/>
          <w:sz w:val="22"/>
          <w:szCs w:val="22"/>
        </w:rPr>
        <w:t xml:space="preserve">Comissão Julgadora de Licitações, </w:t>
      </w:r>
      <w:proofErr w:type="gramStart"/>
      <w:r w:rsidRPr="00634FFC">
        <w:rPr>
          <w:rFonts w:ascii="Arial" w:hAnsi="Arial" w:cs="Arial"/>
          <w:sz w:val="22"/>
          <w:szCs w:val="22"/>
        </w:rPr>
        <w:t xml:space="preserve">em </w:t>
      </w:r>
      <w:r w:rsidR="00C97C27">
        <w:rPr>
          <w:rFonts w:ascii="Arial" w:hAnsi="Arial" w:cs="Arial"/>
          <w:sz w:val="22"/>
          <w:szCs w:val="22"/>
        </w:rPr>
        <w:t xml:space="preserve"> 19</w:t>
      </w:r>
      <w:proofErr w:type="gramEnd"/>
      <w:r w:rsidR="5E8D05F6" w:rsidRPr="00634FFC">
        <w:rPr>
          <w:rFonts w:ascii="Arial" w:hAnsi="Arial" w:cs="Arial"/>
          <w:sz w:val="22"/>
          <w:szCs w:val="22"/>
        </w:rPr>
        <w:t xml:space="preserve"> </w:t>
      </w:r>
      <w:r w:rsidR="007A4186" w:rsidRPr="00634FFC">
        <w:rPr>
          <w:rFonts w:ascii="Arial" w:hAnsi="Arial" w:cs="Arial"/>
          <w:sz w:val="22"/>
          <w:szCs w:val="22"/>
        </w:rPr>
        <w:t xml:space="preserve">de </w:t>
      </w:r>
      <w:r w:rsidR="00CC41AA">
        <w:rPr>
          <w:rFonts w:ascii="Arial" w:hAnsi="Arial" w:cs="Arial"/>
          <w:sz w:val="22"/>
          <w:szCs w:val="22"/>
        </w:rPr>
        <w:t>outubro</w:t>
      </w:r>
      <w:r w:rsidR="625746F3" w:rsidRPr="00634FFC">
        <w:rPr>
          <w:rFonts w:ascii="Arial" w:hAnsi="Arial" w:cs="Arial"/>
          <w:sz w:val="22"/>
          <w:szCs w:val="22"/>
        </w:rPr>
        <w:t xml:space="preserve"> </w:t>
      </w:r>
      <w:r w:rsidRPr="00634FFC">
        <w:rPr>
          <w:rFonts w:ascii="Arial" w:hAnsi="Arial" w:cs="Arial"/>
          <w:sz w:val="22"/>
          <w:szCs w:val="22"/>
        </w:rPr>
        <w:t>de 20</w:t>
      </w:r>
      <w:r w:rsidR="00156268" w:rsidRPr="00634FFC">
        <w:rPr>
          <w:rFonts w:ascii="Arial" w:hAnsi="Arial" w:cs="Arial"/>
          <w:sz w:val="22"/>
          <w:szCs w:val="22"/>
        </w:rPr>
        <w:t>20</w:t>
      </w:r>
      <w:r w:rsidRPr="00634FFC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p w14:paraId="395BD891" w14:textId="77777777" w:rsidR="00B910EC" w:rsidRPr="009F7412" w:rsidRDefault="00B910EC">
      <w:pPr>
        <w:jc w:val="center"/>
      </w:pPr>
    </w:p>
    <w:sectPr w:rsidR="00B910EC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4413" w14:textId="77777777" w:rsidR="00442B44" w:rsidRDefault="00442B44" w:rsidP="009F7412">
      <w:r>
        <w:separator/>
      </w:r>
    </w:p>
  </w:endnote>
  <w:endnote w:type="continuationSeparator" w:id="0">
    <w:p w14:paraId="48C425F1" w14:textId="77777777" w:rsidR="00442B44" w:rsidRDefault="00442B44" w:rsidP="009F7412">
      <w:r>
        <w:continuationSeparator/>
      </w:r>
    </w:p>
  </w:endnote>
  <w:endnote w:type="continuationNotice" w:id="1">
    <w:p w14:paraId="4F401AB6" w14:textId="77777777" w:rsidR="00442B44" w:rsidRDefault="0044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B66C7E2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410D2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C41AA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410D20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</w:p>
          <w:p w14:paraId="3395E076" w14:textId="1CFA323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C41AA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834C47F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10D20" w:rsidRPr="00410D20">
              <w:t xml:space="preserve"> </w:t>
            </w:r>
            <w:r w:rsidR="00CC41AA" w:rsidRPr="00CC41AA">
              <w:t>PREGÃO ELETRÔNICO_SEGURO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0FC0" w14:textId="77777777" w:rsidR="00442B44" w:rsidRDefault="00442B44" w:rsidP="009F7412">
      <w:r>
        <w:separator/>
      </w:r>
    </w:p>
  </w:footnote>
  <w:footnote w:type="continuationSeparator" w:id="0">
    <w:p w14:paraId="75D4D0E7" w14:textId="77777777" w:rsidR="00442B44" w:rsidRDefault="00442B44" w:rsidP="009F7412">
      <w:r>
        <w:continuationSeparator/>
      </w:r>
    </w:p>
  </w:footnote>
  <w:footnote w:type="continuationNotice" w:id="1">
    <w:p w14:paraId="5B90AE6D" w14:textId="77777777" w:rsidR="00442B44" w:rsidRDefault="0044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3CD43FC4">
      <w:tc>
        <w:tcPr>
          <w:tcW w:w="5240" w:type="dxa"/>
          <w:vAlign w:val="center"/>
        </w:tcPr>
        <w:p w14:paraId="5FC8264D" w14:textId="77777777" w:rsidR="009F7412" w:rsidRDefault="3CD43FC4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6B4E1A6B">
                <wp:extent cx="2520000" cy="297813"/>
                <wp:effectExtent l="0" t="0" r="0" b="7620"/>
                <wp:docPr id="102054291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76EE1"/>
    <w:rsid w:val="001D01E2"/>
    <w:rsid w:val="001E190B"/>
    <w:rsid w:val="001F3826"/>
    <w:rsid w:val="002174B9"/>
    <w:rsid w:val="00270B44"/>
    <w:rsid w:val="00331B2A"/>
    <w:rsid w:val="00351E4E"/>
    <w:rsid w:val="003824EB"/>
    <w:rsid w:val="003B4808"/>
    <w:rsid w:val="003D4C0A"/>
    <w:rsid w:val="00410D20"/>
    <w:rsid w:val="00432FE2"/>
    <w:rsid w:val="0043371E"/>
    <w:rsid w:val="00442B44"/>
    <w:rsid w:val="00467482"/>
    <w:rsid w:val="00467EEA"/>
    <w:rsid w:val="004769F6"/>
    <w:rsid w:val="004771D6"/>
    <w:rsid w:val="004B6A17"/>
    <w:rsid w:val="004C0FC9"/>
    <w:rsid w:val="005347E7"/>
    <w:rsid w:val="00556F15"/>
    <w:rsid w:val="005730AE"/>
    <w:rsid w:val="005D2C35"/>
    <w:rsid w:val="005E70B1"/>
    <w:rsid w:val="00623913"/>
    <w:rsid w:val="00634FFC"/>
    <w:rsid w:val="00654EDF"/>
    <w:rsid w:val="00696C5C"/>
    <w:rsid w:val="00716BFF"/>
    <w:rsid w:val="007433B1"/>
    <w:rsid w:val="007679A2"/>
    <w:rsid w:val="007806A1"/>
    <w:rsid w:val="007810A1"/>
    <w:rsid w:val="00784751"/>
    <w:rsid w:val="007A4186"/>
    <w:rsid w:val="0080767F"/>
    <w:rsid w:val="00817EDC"/>
    <w:rsid w:val="00842AA4"/>
    <w:rsid w:val="008516DB"/>
    <w:rsid w:val="008953F8"/>
    <w:rsid w:val="008B03D6"/>
    <w:rsid w:val="008B14FE"/>
    <w:rsid w:val="008B707E"/>
    <w:rsid w:val="008C14C3"/>
    <w:rsid w:val="008E574A"/>
    <w:rsid w:val="00936654"/>
    <w:rsid w:val="009872FF"/>
    <w:rsid w:val="009D29B3"/>
    <w:rsid w:val="009E741F"/>
    <w:rsid w:val="009F7412"/>
    <w:rsid w:val="00A13B32"/>
    <w:rsid w:val="00A14465"/>
    <w:rsid w:val="00A218EE"/>
    <w:rsid w:val="00A34E0B"/>
    <w:rsid w:val="00A514DD"/>
    <w:rsid w:val="00AA17F4"/>
    <w:rsid w:val="00AC341E"/>
    <w:rsid w:val="00AE3D7D"/>
    <w:rsid w:val="00AE5461"/>
    <w:rsid w:val="00B02F3A"/>
    <w:rsid w:val="00B1210B"/>
    <w:rsid w:val="00B567BA"/>
    <w:rsid w:val="00B57C97"/>
    <w:rsid w:val="00B74295"/>
    <w:rsid w:val="00B771C8"/>
    <w:rsid w:val="00B90D96"/>
    <w:rsid w:val="00B910EC"/>
    <w:rsid w:val="00BA18A3"/>
    <w:rsid w:val="00BC1CF2"/>
    <w:rsid w:val="00C001C4"/>
    <w:rsid w:val="00C64910"/>
    <w:rsid w:val="00C66C40"/>
    <w:rsid w:val="00C905D0"/>
    <w:rsid w:val="00C97C27"/>
    <w:rsid w:val="00CC41AA"/>
    <w:rsid w:val="00CD3A7F"/>
    <w:rsid w:val="00CD478C"/>
    <w:rsid w:val="00CE7BA1"/>
    <w:rsid w:val="00D26E90"/>
    <w:rsid w:val="00D4004D"/>
    <w:rsid w:val="00D66298"/>
    <w:rsid w:val="00D8241A"/>
    <w:rsid w:val="00D91271"/>
    <w:rsid w:val="00D93FBD"/>
    <w:rsid w:val="00DA7575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6A85"/>
    <w:rsid w:val="00FE51D4"/>
    <w:rsid w:val="010B43F8"/>
    <w:rsid w:val="05AE0D67"/>
    <w:rsid w:val="0872459E"/>
    <w:rsid w:val="0ACC6B7B"/>
    <w:rsid w:val="0C122CB3"/>
    <w:rsid w:val="0CA81F7F"/>
    <w:rsid w:val="1005171F"/>
    <w:rsid w:val="14B3F4DE"/>
    <w:rsid w:val="18114F83"/>
    <w:rsid w:val="18E9829C"/>
    <w:rsid w:val="276F07A6"/>
    <w:rsid w:val="2808B1DD"/>
    <w:rsid w:val="2889F31F"/>
    <w:rsid w:val="2CBD2E16"/>
    <w:rsid w:val="2EFB7909"/>
    <w:rsid w:val="3073AB56"/>
    <w:rsid w:val="33385752"/>
    <w:rsid w:val="38E1DB17"/>
    <w:rsid w:val="3CD43FC4"/>
    <w:rsid w:val="3E1BEBDE"/>
    <w:rsid w:val="436336AA"/>
    <w:rsid w:val="442077AA"/>
    <w:rsid w:val="45BFF4D5"/>
    <w:rsid w:val="493387A3"/>
    <w:rsid w:val="4BBADDB1"/>
    <w:rsid w:val="4C1DA9B3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E8D05F6"/>
    <w:rsid w:val="6053A9A2"/>
    <w:rsid w:val="625746F3"/>
    <w:rsid w:val="6A6D8271"/>
    <w:rsid w:val="6B4E1A6B"/>
    <w:rsid w:val="6F9874CC"/>
    <w:rsid w:val="72172B2A"/>
    <w:rsid w:val="791A35B2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E2FCE2-003A-43ED-B265-4A3B9BDF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89</cp:revision>
  <cp:lastPrinted>2019-04-29T22:23:00Z</cp:lastPrinted>
  <dcterms:created xsi:type="dcterms:W3CDTF">2019-04-24T20:35:00Z</dcterms:created>
  <dcterms:modified xsi:type="dcterms:W3CDTF">2020-10-19T20:43:00Z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